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7A820" w14:textId="77777777" w:rsidR="00A6547C" w:rsidRDefault="00A6547C" w:rsidP="00A6547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（別記様式</w:t>
      </w:r>
      <w:r w:rsidR="00237ECF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７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）</w:t>
      </w:r>
    </w:p>
    <w:p w14:paraId="37A9AAEB" w14:textId="77777777" w:rsidR="00D34254" w:rsidRDefault="00D34254" w:rsidP="00A6547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030EC44E" w14:textId="0922F77A" w:rsidR="00D34254" w:rsidRDefault="00D34254" w:rsidP="00D34254">
      <w:pPr>
        <w:jc w:val="right"/>
        <w:rPr>
          <w:rFonts w:ascii="ＭＳ 明朝" w:eastAsia="ＭＳ 明朝" w:hAnsi="ＭＳ 明朝"/>
          <w:color w:val="000000"/>
        </w:rPr>
      </w:pPr>
      <w:r w:rsidRPr="00814121">
        <w:rPr>
          <w:rFonts w:ascii="ＭＳ 明朝" w:eastAsia="ＭＳ 明朝" w:hAnsi="ＭＳ 明朝" w:hint="eastAsia"/>
          <w:color w:val="000000"/>
        </w:rPr>
        <w:tab/>
      </w:r>
      <w:r w:rsidRPr="00814121">
        <w:rPr>
          <w:rFonts w:ascii="ＭＳ 明朝" w:eastAsia="ＭＳ 明朝" w:hAnsi="ＭＳ 明朝" w:hint="eastAsia"/>
          <w:color w:val="000000"/>
        </w:rPr>
        <w:tab/>
      </w:r>
      <w:r w:rsidRPr="00814121">
        <w:rPr>
          <w:rFonts w:ascii="ＭＳ 明朝" w:eastAsia="ＭＳ 明朝" w:hAnsi="ＭＳ 明朝" w:hint="eastAsia"/>
          <w:color w:val="000000"/>
        </w:rPr>
        <w:tab/>
      </w:r>
      <w:r w:rsidRPr="00814121">
        <w:rPr>
          <w:rFonts w:ascii="ＭＳ 明朝" w:eastAsia="ＭＳ 明朝" w:hAnsi="ＭＳ 明朝" w:hint="eastAsia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 xml:space="preserve">　　　</w:t>
      </w:r>
      <w:r w:rsidRPr="00814121">
        <w:rPr>
          <w:rFonts w:ascii="ＭＳ 明朝" w:eastAsia="ＭＳ 明朝" w:hAnsi="ＭＳ 明朝" w:hint="eastAsia"/>
          <w:color w:val="000000"/>
        </w:rPr>
        <w:tab/>
      </w:r>
      <w:r w:rsidRPr="00814121">
        <w:rPr>
          <w:rFonts w:ascii="ＭＳ 明朝" w:eastAsia="ＭＳ 明朝" w:hAnsi="ＭＳ 明朝" w:hint="eastAsia"/>
          <w:color w:val="000000"/>
        </w:rPr>
        <w:tab/>
      </w:r>
      <w:r w:rsidRPr="00814121">
        <w:rPr>
          <w:rFonts w:ascii="ＭＳ 明朝" w:eastAsia="ＭＳ 明朝" w:hAnsi="ＭＳ 明朝" w:hint="eastAsia"/>
          <w:color w:val="000000"/>
        </w:rPr>
        <w:tab/>
        <w:t>年　　月　　日</w:t>
      </w:r>
    </w:p>
    <w:p w14:paraId="688D8A06" w14:textId="77777777" w:rsidR="00D34254" w:rsidRPr="00814121" w:rsidRDefault="00D34254" w:rsidP="00D34254">
      <w:pPr>
        <w:jc w:val="right"/>
        <w:rPr>
          <w:rFonts w:ascii="ＭＳ 明朝" w:eastAsia="ＭＳ 明朝" w:hAnsi="ＭＳ 明朝"/>
          <w:color w:val="000000"/>
        </w:rPr>
      </w:pPr>
    </w:p>
    <w:p w14:paraId="18F4F009" w14:textId="77777777" w:rsidR="00D34254" w:rsidRPr="00612C36" w:rsidRDefault="00D34254" w:rsidP="00D34254">
      <w:pPr>
        <w:tabs>
          <w:tab w:val="left" w:pos="1418"/>
          <w:tab w:val="left" w:pos="2410"/>
        </w:tabs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  <w:lang w:eastAsia="zh-TW"/>
        </w:rPr>
      </w:pPr>
      <w:r w:rsidRPr="00612C36">
        <w:rPr>
          <w:rFonts w:ascii="ＭＳ 明朝" w:eastAsia="ＭＳ 明朝" w:hAnsi="ＭＳ 明朝" w:hint="eastAsia"/>
          <w:sz w:val="20"/>
          <w:szCs w:val="20"/>
          <w:lang w:eastAsia="zh-TW"/>
        </w:rPr>
        <w:t>学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612C36">
        <w:rPr>
          <w:rFonts w:ascii="ＭＳ 明朝" w:eastAsia="ＭＳ 明朝" w:hAnsi="ＭＳ 明朝" w:hint="eastAsia"/>
          <w:sz w:val="20"/>
          <w:szCs w:val="20"/>
          <w:lang w:eastAsia="zh-TW"/>
        </w:rPr>
        <w:t>長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12C36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　殿</w:t>
      </w:r>
    </w:p>
    <w:p w14:paraId="07A94A50" w14:textId="77777777" w:rsidR="00D34254" w:rsidRPr="00612C36" w:rsidRDefault="00D34254" w:rsidP="00D3425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lang w:eastAsia="zh-TW"/>
        </w:rPr>
      </w:pPr>
    </w:p>
    <w:p w14:paraId="049485A8" w14:textId="77777777" w:rsidR="000F5689" w:rsidRPr="00DB6046" w:rsidRDefault="00F243DE" w:rsidP="00D34254">
      <w:pPr>
        <w:tabs>
          <w:tab w:val="left" w:pos="1418"/>
          <w:tab w:val="left" w:pos="2410"/>
        </w:tabs>
        <w:spacing w:line="280" w:lineRule="exact"/>
        <w:ind w:firstLineChars="2800" w:firstLine="56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実験動物</w:t>
      </w:r>
      <w:r w:rsidR="004C65BE">
        <w:rPr>
          <w:rFonts w:ascii="ＭＳ 明朝" w:eastAsia="ＭＳ 明朝" w:hAnsi="ＭＳ 明朝" w:hint="eastAsia"/>
          <w:color w:val="000000"/>
          <w:sz w:val="20"/>
          <w:szCs w:val="20"/>
        </w:rPr>
        <w:t>管理者</w:t>
      </w:r>
    </w:p>
    <w:p w14:paraId="50D8200C" w14:textId="77777777" w:rsidR="00D34254" w:rsidRDefault="00D34254" w:rsidP="00D34254">
      <w:pPr>
        <w:tabs>
          <w:tab w:val="left" w:pos="1418"/>
          <w:tab w:val="left" w:pos="2410"/>
        </w:tabs>
        <w:spacing w:line="280" w:lineRule="exact"/>
        <w:ind w:firstLineChars="2800" w:firstLine="5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所属・職名：</w:t>
      </w:r>
    </w:p>
    <w:p w14:paraId="0E525809" w14:textId="77777777" w:rsidR="00D34254" w:rsidRPr="008B6FAB" w:rsidRDefault="00D34254" w:rsidP="008B6FAB">
      <w:pPr>
        <w:tabs>
          <w:tab w:val="left" w:pos="1418"/>
          <w:tab w:val="left" w:pos="2410"/>
        </w:tabs>
        <w:spacing w:line="280" w:lineRule="exact"/>
        <w:ind w:firstLineChars="2800" w:firstLine="5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　名：</w:t>
      </w:r>
    </w:p>
    <w:p w14:paraId="0808056C" w14:textId="77777777" w:rsidR="00D34254" w:rsidRDefault="00D34254" w:rsidP="00D3425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0"/>
          <w:szCs w:val="20"/>
          <w:lang w:eastAsia="zh-TW" w:bidi="x-none"/>
        </w:rPr>
      </w:pPr>
    </w:p>
    <w:p w14:paraId="36C4C3E5" w14:textId="77777777" w:rsidR="00D34254" w:rsidRDefault="00F243DE" w:rsidP="0014148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 w:firstLineChars="1200" w:firstLine="2400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</w:t>
      </w:r>
      <w:r w:rsidR="00D3425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年度　実験動物飼養保管</w:t>
      </w:r>
      <w:r w:rsidR="000F5689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状況</w:t>
      </w:r>
      <w:r w:rsidR="00D3425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報告書</w:t>
      </w:r>
    </w:p>
    <w:p w14:paraId="359C02DB" w14:textId="77777777" w:rsidR="00D34254" w:rsidRDefault="00D34254" w:rsidP="00D3425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3D265D28" w14:textId="77777777" w:rsidR="00237ECF" w:rsidRDefault="00237ECF" w:rsidP="00D3425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03D099F5" w14:textId="77777777" w:rsidR="00D34254" w:rsidRDefault="00D34254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琉球大学動物実験規則第２</w:t>
      </w:r>
      <w:r w:rsidR="00F243D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７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条第２項の規定</w:t>
      </w:r>
      <w:r w:rsidRPr="00612C3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に基づき、下記の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とおり報告</w:t>
      </w:r>
      <w:r w:rsidRPr="00612C3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します。</w:t>
      </w:r>
    </w:p>
    <w:p w14:paraId="74AEF7FC" w14:textId="77777777" w:rsidR="00D34254" w:rsidRDefault="00D34254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776C7049" w14:textId="77777777" w:rsidR="001B7E1B" w:rsidRDefault="001B7E1B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１．飼養保管</w:t>
      </w:r>
      <w:r w:rsidR="00F243D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施設の名称および承認番号</w:t>
      </w:r>
    </w:p>
    <w:p w14:paraId="161C9689" w14:textId="77777777" w:rsidR="00BF663E" w:rsidRDefault="00BF663E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</w:r>
      <w:r w:rsidR="00F243D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医学部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・</w:t>
      </w:r>
      <w:r w:rsidR="00F243D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附属動物実験施設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  <w:t>□</w:t>
      </w:r>
    </w:p>
    <w:p w14:paraId="61C7BC8A" w14:textId="77777777" w:rsidR="00BF663E" w:rsidRDefault="00BF663E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</w:r>
      <w:r w:rsidR="00F243D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熱生研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・分子生命科学研究施設(1号館4F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>）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  <w:t>□</w:t>
      </w:r>
    </w:p>
    <w:p w14:paraId="7483B586" w14:textId="77777777" w:rsidR="00BF663E" w:rsidRDefault="00BF663E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7BD7DAC0" w14:textId="77777777" w:rsidR="00BF663E" w:rsidRDefault="00BF663E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  <w:t>上記以外の飼養保管施設（飼育室）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ab/>
        <w:t>□</w:t>
      </w:r>
    </w:p>
    <w:p w14:paraId="22EFE85F" w14:textId="77777777" w:rsidR="00BF663E" w:rsidRDefault="00BF663E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             （</w:t>
      </w:r>
      <w:r w:rsidR="0025740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部局名およびスペース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名称:                   </w:t>
      </w:r>
      <w:r w:rsidR="0025740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承認番号:                    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>）</w:t>
      </w:r>
    </w:p>
    <w:p w14:paraId="68B23849" w14:textId="77777777" w:rsidR="00BD3C8D" w:rsidRDefault="00BD3C8D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18263611" w14:textId="77777777" w:rsidR="0076588D" w:rsidRDefault="0076588D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２．飼養保管施設における飼養・保管および使用の情報</w:t>
      </w:r>
      <w:r w:rsidR="0059189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（調査年月日:　　　　　　　　　　　　　　)</w:t>
      </w:r>
    </w:p>
    <w:p w14:paraId="0CF4F316" w14:textId="77777777" w:rsidR="0076588D" w:rsidRDefault="0076588D" w:rsidP="00D342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2127"/>
        <w:gridCol w:w="2551"/>
      </w:tblGrid>
      <w:tr w:rsidR="0076588D" w14:paraId="251E2A3A" w14:textId="77777777" w:rsidTr="00606C39">
        <w:tc>
          <w:tcPr>
            <w:tcW w:w="1526" w:type="dxa"/>
            <w:shd w:val="clear" w:color="auto" w:fill="auto"/>
            <w:vAlign w:val="center"/>
          </w:tcPr>
          <w:p w14:paraId="2C1E3C5B" w14:textId="77777777" w:rsidR="0059189E" w:rsidRPr="00257404" w:rsidRDefault="0076588D" w:rsidP="00606C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動物種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E2CBA" w14:textId="77777777" w:rsidR="0076588D" w:rsidRDefault="0076588D" w:rsidP="00606C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調査時点での</w:t>
            </w:r>
          </w:p>
          <w:p w14:paraId="1806A1DB" w14:textId="77777777" w:rsidR="0076588D" w:rsidRPr="00257404" w:rsidRDefault="0076588D" w:rsidP="00606C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飼育</w:t>
            </w:r>
            <w:r w:rsidR="001B29AF">
              <w:rPr>
                <w:rFonts w:hint="eastAsia"/>
                <w:sz w:val="20"/>
                <w:szCs w:val="20"/>
              </w:rPr>
              <w:t>動物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C1092" w14:textId="77777777" w:rsidR="0076588D" w:rsidRDefault="0076588D" w:rsidP="00606C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  <w:r w:rsidR="00371341"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>における</w:t>
            </w:r>
          </w:p>
          <w:p w14:paraId="1F948BDB" w14:textId="77777777" w:rsidR="0076588D" w:rsidRPr="00257404" w:rsidRDefault="0076588D" w:rsidP="00606C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最大飼育</w:t>
            </w:r>
            <w:r w:rsidR="001B29AF">
              <w:rPr>
                <w:rFonts w:hint="eastAsia"/>
                <w:sz w:val="20"/>
                <w:szCs w:val="20"/>
              </w:rPr>
              <w:t>動物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C609BB" w14:textId="77777777" w:rsidR="0076588D" w:rsidRDefault="0076588D" w:rsidP="00606C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  <w:r w:rsidR="00371341"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>における</w:t>
            </w:r>
          </w:p>
          <w:p w14:paraId="6870151C" w14:textId="77777777" w:rsidR="0076588D" w:rsidRDefault="0076588D" w:rsidP="00606C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最長連続飼育期間</w:t>
            </w:r>
            <w:r w:rsidR="001B29AF">
              <w:rPr>
                <w:rFonts w:hint="eastAsia"/>
                <w:sz w:val="20"/>
                <w:szCs w:val="20"/>
              </w:rPr>
              <w:t>*</w:t>
            </w:r>
          </w:p>
          <w:p w14:paraId="2EE6CCA2" w14:textId="77777777" w:rsidR="0076588D" w:rsidRPr="00257404" w:rsidRDefault="0076588D" w:rsidP="001B2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</w:t>
            </w:r>
            <w:r>
              <w:rPr>
                <w:rFonts w:hint="eastAsia"/>
                <w:sz w:val="20"/>
                <w:szCs w:val="20"/>
              </w:rPr>
              <w:t>日～</w:t>
            </w:r>
            <w:r w:rsidR="001B29AF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745272F" w14:textId="77777777" w:rsidR="0076588D" w:rsidRDefault="0076588D" w:rsidP="0059189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  <w:r w:rsidR="00371341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の使用</w:t>
            </w:r>
            <w:r w:rsidR="001B29AF">
              <w:rPr>
                <w:rFonts w:hint="eastAsia"/>
                <w:sz w:val="20"/>
                <w:szCs w:val="20"/>
              </w:rPr>
              <w:t>動物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  <w:p w14:paraId="62FD2916" w14:textId="77777777" w:rsidR="0076588D" w:rsidRPr="00257404" w:rsidRDefault="0076588D" w:rsidP="000D032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9189E">
              <w:rPr>
                <w:rFonts w:hint="eastAsia"/>
                <w:sz w:val="20"/>
                <w:szCs w:val="20"/>
              </w:rPr>
              <w:t>調査時飼育中の動物数を除く。</w:t>
            </w:r>
            <w:r w:rsidR="00600A3F">
              <w:rPr>
                <w:rFonts w:hint="eastAsia"/>
                <w:sz w:val="20"/>
                <w:szCs w:val="20"/>
              </w:rPr>
              <w:t>死亡</w:t>
            </w:r>
            <w:r>
              <w:rPr>
                <w:rFonts w:hint="eastAsia"/>
                <w:sz w:val="20"/>
                <w:szCs w:val="20"/>
              </w:rPr>
              <w:t>数、出荷数、学外搬出数等の合計）</w:t>
            </w:r>
          </w:p>
        </w:tc>
      </w:tr>
      <w:tr w:rsidR="0076588D" w14:paraId="042EA7C5" w14:textId="77777777" w:rsidTr="0059189E">
        <w:tc>
          <w:tcPr>
            <w:tcW w:w="1526" w:type="dxa"/>
            <w:shd w:val="clear" w:color="auto" w:fill="auto"/>
          </w:tcPr>
          <w:p w14:paraId="1146C8DE" w14:textId="77777777" w:rsidR="0076588D" w:rsidRDefault="0076588D" w:rsidP="00D34254"/>
        </w:tc>
        <w:tc>
          <w:tcPr>
            <w:tcW w:w="1701" w:type="dxa"/>
            <w:shd w:val="clear" w:color="auto" w:fill="auto"/>
          </w:tcPr>
          <w:p w14:paraId="63949F4C" w14:textId="77777777" w:rsidR="0076588D" w:rsidRDefault="0076588D" w:rsidP="00D34254"/>
        </w:tc>
        <w:tc>
          <w:tcPr>
            <w:tcW w:w="1984" w:type="dxa"/>
            <w:shd w:val="clear" w:color="auto" w:fill="auto"/>
          </w:tcPr>
          <w:p w14:paraId="57B01EB8" w14:textId="77777777" w:rsidR="0076588D" w:rsidRDefault="0076588D" w:rsidP="00D34254"/>
        </w:tc>
        <w:tc>
          <w:tcPr>
            <w:tcW w:w="2127" w:type="dxa"/>
            <w:shd w:val="clear" w:color="auto" w:fill="auto"/>
          </w:tcPr>
          <w:p w14:paraId="1A975934" w14:textId="77777777" w:rsidR="0076588D" w:rsidRDefault="0076588D" w:rsidP="00D34254"/>
        </w:tc>
        <w:tc>
          <w:tcPr>
            <w:tcW w:w="2551" w:type="dxa"/>
            <w:shd w:val="clear" w:color="auto" w:fill="auto"/>
          </w:tcPr>
          <w:p w14:paraId="3B45E9FF" w14:textId="77777777" w:rsidR="0076588D" w:rsidRDefault="0076588D" w:rsidP="00D34254"/>
        </w:tc>
      </w:tr>
      <w:tr w:rsidR="0076588D" w14:paraId="0C6284F9" w14:textId="77777777" w:rsidTr="0059189E">
        <w:tc>
          <w:tcPr>
            <w:tcW w:w="1526" w:type="dxa"/>
            <w:shd w:val="clear" w:color="auto" w:fill="auto"/>
          </w:tcPr>
          <w:p w14:paraId="0CE6D2AA" w14:textId="77777777" w:rsidR="0076588D" w:rsidRDefault="0076588D" w:rsidP="00D34254"/>
        </w:tc>
        <w:tc>
          <w:tcPr>
            <w:tcW w:w="1701" w:type="dxa"/>
            <w:shd w:val="clear" w:color="auto" w:fill="auto"/>
          </w:tcPr>
          <w:p w14:paraId="0E2C69AD" w14:textId="77777777" w:rsidR="0076588D" w:rsidRDefault="0076588D" w:rsidP="00D34254"/>
        </w:tc>
        <w:tc>
          <w:tcPr>
            <w:tcW w:w="1984" w:type="dxa"/>
            <w:shd w:val="clear" w:color="auto" w:fill="auto"/>
          </w:tcPr>
          <w:p w14:paraId="58DEC1E0" w14:textId="77777777" w:rsidR="0076588D" w:rsidRDefault="0076588D" w:rsidP="00D34254"/>
        </w:tc>
        <w:tc>
          <w:tcPr>
            <w:tcW w:w="2127" w:type="dxa"/>
            <w:shd w:val="clear" w:color="auto" w:fill="auto"/>
          </w:tcPr>
          <w:p w14:paraId="74C098C5" w14:textId="77777777" w:rsidR="0076588D" w:rsidRDefault="0076588D" w:rsidP="00D34254"/>
        </w:tc>
        <w:tc>
          <w:tcPr>
            <w:tcW w:w="2551" w:type="dxa"/>
            <w:shd w:val="clear" w:color="auto" w:fill="auto"/>
          </w:tcPr>
          <w:p w14:paraId="1BB1BB13" w14:textId="77777777" w:rsidR="0076588D" w:rsidRDefault="0076588D" w:rsidP="00D34254"/>
        </w:tc>
      </w:tr>
      <w:tr w:rsidR="0076588D" w14:paraId="5574F87D" w14:textId="77777777" w:rsidTr="0059189E">
        <w:tc>
          <w:tcPr>
            <w:tcW w:w="1526" w:type="dxa"/>
            <w:shd w:val="clear" w:color="auto" w:fill="auto"/>
          </w:tcPr>
          <w:p w14:paraId="3A93F95B" w14:textId="77777777" w:rsidR="0076588D" w:rsidRDefault="0076588D" w:rsidP="00D34254"/>
        </w:tc>
        <w:tc>
          <w:tcPr>
            <w:tcW w:w="1701" w:type="dxa"/>
            <w:shd w:val="clear" w:color="auto" w:fill="auto"/>
          </w:tcPr>
          <w:p w14:paraId="59D1FB0A" w14:textId="77777777" w:rsidR="0076588D" w:rsidRDefault="0076588D" w:rsidP="00D34254"/>
        </w:tc>
        <w:tc>
          <w:tcPr>
            <w:tcW w:w="1984" w:type="dxa"/>
            <w:shd w:val="clear" w:color="auto" w:fill="auto"/>
          </w:tcPr>
          <w:p w14:paraId="67988672" w14:textId="77777777" w:rsidR="0076588D" w:rsidRDefault="0076588D" w:rsidP="00D34254"/>
        </w:tc>
        <w:tc>
          <w:tcPr>
            <w:tcW w:w="2127" w:type="dxa"/>
            <w:shd w:val="clear" w:color="auto" w:fill="auto"/>
          </w:tcPr>
          <w:p w14:paraId="616ABF1E" w14:textId="77777777" w:rsidR="0076588D" w:rsidRDefault="0076588D" w:rsidP="00D34254"/>
        </w:tc>
        <w:tc>
          <w:tcPr>
            <w:tcW w:w="2551" w:type="dxa"/>
            <w:shd w:val="clear" w:color="auto" w:fill="auto"/>
          </w:tcPr>
          <w:p w14:paraId="5732DDD4" w14:textId="77777777" w:rsidR="0076588D" w:rsidRDefault="0076588D" w:rsidP="00D34254"/>
        </w:tc>
      </w:tr>
      <w:tr w:rsidR="0076588D" w14:paraId="35653EEC" w14:textId="77777777" w:rsidTr="0059189E">
        <w:tc>
          <w:tcPr>
            <w:tcW w:w="1526" w:type="dxa"/>
            <w:shd w:val="clear" w:color="auto" w:fill="auto"/>
          </w:tcPr>
          <w:p w14:paraId="036DB186" w14:textId="77777777" w:rsidR="0076588D" w:rsidRDefault="0076588D" w:rsidP="00861DDC"/>
        </w:tc>
        <w:tc>
          <w:tcPr>
            <w:tcW w:w="1701" w:type="dxa"/>
            <w:shd w:val="clear" w:color="auto" w:fill="auto"/>
          </w:tcPr>
          <w:p w14:paraId="22401A8D" w14:textId="77777777" w:rsidR="0076588D" w:rsidRDefault="0076588D" w:rsidP="00861DDC"/>
        </w:tc>
        <w:tc>
          <w:tcPr>
            <w:tcW w:w="1984" w:type="dxa"/>
            <w:shd w:val="clear" w:color="auto" w:fill="auto"/>
          </w:tcPr>
          <w:p w14:paraId="104767E5" w14:textId="77777777" w:rsidR="0076588D" w:rsidRDefault="0076588D" w:rsidP="00861DDC"/>
        </w:tc>
        <w:tc>
          <w:tcPr>
            <w:tcW w:w="2127" w:type="dxa"/>
            <w:shd w:val="clear" w:color="auto" w:fill="auto"/>
          </w:tcPr>
          <w:p w14:paraId="1E697969" w14:textId="77777777" w:rsidR="0076588D" w:rsidRDefault="0076588D" w:rsidP="00861DDC"/>
        </w:tc>
        <w:tc>
          <w:tcPr>
            <w:tcW w:w="2551" w:type="dxa"/>
            <w:shd w:val="clear" w:color="auto" w:fill="auto"/>
          </w:tcPr>
          <w:p w14:paraId="4F6373FB" w14:textId="77777777" w:rsidR="0076588D" w:rsidRDefault="0076588D" w:rsidP="00861DDC"/>
        </w:tc>
      </w:tr>
      <w:tr w:rsidR="0059189E" w14:paraId="6B31F8AF" w14:textId="77777777" w:rsidTr="0059189E">
        <w:tc>
          <w:tcPr>
            <w:tcW w:w="1526" w:type="dxa"/>
            <w:shd w:val="clear" w:color="auto" w:fill="auto"/>
          </w:tcPr>
          <w:p w14:paraId="082BBC4E" w14:textId="77777777" w:rsidR="0059189E" w:rsidRDefault="0059189E" w:rsidP="00861DDC"/>
        </w:tc>
        <w:tc>
          <w:tcPr>
            <w:tcW w:w="1701" w:type="dxa"/>
            <w:shd w:val="clear" w:color="auto" w:fill="auto"/>
          </w:tcPr>
          <w:p w14:paraId="10E3A447" w14:textId="77777777" w:rsidR="0059189E" w:rsidRDefault="0059189E" w:rsidP="00861DDC"/>
        </w:tc>
        <w:tc>
          <w:tcPr>
            <w:tcW w:w="1984" w:type="dxa"/>
            <w:shd w:val="clear" w:color="auto" w:fill="auto"/>
          </w:tcPr>
          <w:p w14:paraId="0821E427" w14:textId="77777777" w:rsidR="0059189E" w:rsidRDefault="0059189E" w:rsidP="00861DDC"/>
        </w:tc>
        <w:tc>
          <w:tcPr>
            <w:tcW w:w="2127" w:type="dxa"/>
            <w:shd w:val="clear" w:color="auto" w:fill="auto"/>
          </w:tcPr>
          <w:p w14:paraId="173A7407" w14:textId="77777777" w:rsidR="0059189E" w:rsidRDefault="0059189E" w:rsidP="00861DDC"/>
        </w:tc>
        <w:tc>
          <w:tcPr>
            <w:tcW w:w="2551" w:type="dxa"/>
            <w:shd w:val="clear" w:color="auto" w:fill="auto"/>
          </w:tcPr>
          <w:p w14:paraId="3881EB70" w14:textId="77777777" w:rsidR="0059189E" w:rsidRDefault="0059189E" w:rsidP="00861DDC"/>
        </w:tc>
      </w:tr>
      <w:tr w:rsidR="0059189E" w14:paraId="6BD19C67" w14:textId="77777777" w:rsidTr="0059189E">
        <w:tc>
          <w:tcPr>
            <w:tcW w:w="1526" w:type="dxa"/>
            <w:shd w:val="clear" w:color="auto" w:fill="auto"/>
          </w:tcPr>
          <w:p w14:paraId="771E38F9" w14:textId="77777777" w:rsidR="0059189E" w:rsidRDefault="0059189E" w:rsidP="00861DDC"/>
        </w:tc>
        <w:tc>
          <w:tcPr>
            <w:tcW w:w="1701" w:type="dxa"/>
            <w:shd w:val="clear" w:color="auto" w:fill="auto"/>
          </w:tcPr>
          <w:p w14:paraId="5D7C9BC5" w14:textId="77777777" w:rsidR="0059189E" w:rsidRDefault="0059189E" w:rsidP="00861DDC"/>
        </w:tc>
        <w:tc>
          <w:tcPr>
            <w:tcW w:w="1984" w:type="dxa"/>
            <w:shd w:val="clear" w:color="auto" w:fill="auto"/>
          </w:tcPr>
          <w:p w14:paraId="1070C363" w14:textId="77777777" w:rsidR="0059189E" w:rsidRDefault="0059189E" w:rsidP="00861DDC"/>
        </w:tc>
        <w:tc>
          <w:tcPr>
            <w:tcW w:w="2127" w:type="dxa"/>
            <w:shd w:val="clear" w:color="auto" w:fill="auto"/>
          </w:tcPr>
          <w:p w14:paraId="5104793E" w14:textId="77777777" w:rsidR="0059189E" w:rsidRDefault="0059189E" w:rsidP="00861DDC"/>
        </w:tc>
        <w:tc>
          <w:tcPr>
            <w:tcW w:w="2551" w:type="dxa"/>
            <w:shd w:val="clear" w:color="auto" w:fill="auto"/>
          </w:tcPr>
          <w:p w14:paraId="33AC15EB" w14:textId="77777777" w:rsidR="0059189E" w:rsidRDefault="0059189E" w:rsidP="00861DDC"/>
        </w:tc>
      </w:tr>
      <w:tr w:rsidR="0059189E" w14:paraId="2CC16D98" w14:textId="77777777" w:rsidTr="0059189E">
        <w:tc>
          <w:tcPr>
            <w:tcW w:w="1526" w:type="dxa"/>
            <w:shd w:val="clear" w:color="auto" w:fill="auto"/>
          </w:tcPr>
          <w:p w14:paraId="636A18EC" w14:textId="77777777" w:rsidR="0059189E" w:rsidRDefault="0059189E" w:rsidP="00861DDC"/>
        </w:tc>
        <w:tc>
          <w:tcPr>
            <w:tcW w:w="1701" w:type="dxa"/>
            <w:shd w:val="clear" w:color="auto" w:fill="auto"/>
          </w:tcPr>
          <w:p w14:paraId="784AF929" w14:textId="77777777" w:rsidR="0059189E" w:rsidRDefault="0059189E" w:rsidP="00861DDC"/>
        </w:tc>
        <w:tc>
          <w:tcPr>
            <w:tcW w:w="1984" w:type="dxa"/>
            <w:shd w:val="clear" w:color="auto" w:fill="auto"/>
          </w:tcPr>
          <w:p w14:paraId="6F459B85" w14:textId="77777777" w:rsidR="0059189E" w:rsidRDefault="0059189E" w:rsidP="00861DDC"/>
        </w:tc>
        <w:tc>
          <w:tcPr>
            <w:tcW w:w="2127" w:type="dxa"/>
            <w:shd w:val="clear" w:color="auto" w:fill="auto"/>
          </w:tcPr>
          <w:p w14:paraId="5C6C2072" w14:textId="77777777" w:rsidR="0059189E" w:rsidRDefault="0059189E" w:rsidP="00861DDC"/>
        </w:tc>
        <w:tc>
          <w:tcPr>
            <w:tcW w:w="2551" w:type="dxa"/>
            <w:shd w:val="clear" w:color="auto" w:fill="auto"/>
          </w:tcPr>
          <w:p w14:paraId="3B259B3E" w14:textId="77777777" w:rsidR="0059189E" w:rsidRDefault="0059189E" w:rsidP="00861DDC"/>
        </w:tc>
      </w:tr>
      <w:tr w:rsidR="0059189E" w14:paraId="3E86106F" w14:textId="77777777" w:rsidTr="0059189E">
        <w:tc>
          <w:tcPr>
            <w:tcW w:w="1526" w:type="dxa"/>
            <w:shd w:val="clear" w:color="auto" w:fill="auto"/>
          </w:tcPr>
          <w:p w14:paraId="1396326B" w14:textId="77777777" w:rsidR="0059189E" w:rsidRDefault="0059189E" w:rsidP="00861DDC"/>
        </w:tc>
        <w:tc>
          <w:tcPr>
            <w:tcW w:w="1701" w:type="dxa"/>
            <w:shd w:val="clear" w:color="auto" w:fill="auto"/>
          </w:tcPr>
          <w:p w14:paraId="0418F051" w14:textId="77777777" w:rsidR="0059189E" w:rsidRDefault="0059189E" w:rsidP="00861DDC"/>
        </w:tc>
        <w:tc>
          <w:tcPr>
            <w:tcW w:w="1984" w:type="dxa"/>
            <w:shd w:val="clear" w:color="auto" w:fill="auto"/>
          </w:tcPr>
          <w:p w14:paraId="4BC804CE" w14:textId="77777777" w:rsidR="0059189E" w:rsidRDefault="0059189E" w:rsidP="00861DDC"/>
        </w:tc>
        <w:tc>
          <w:tcPr>
            <w:tcW w:w="2127" w:type="dxa"/>
            <w:shd w:val="clear" w:color="auto" w:fill="auto"/>
          </w:tcPr>
          <w:p w14:paraId="536D2136" w14:textId="77777777" w:rsidR="0059189E" w:rsidRDefault="0059189E" w:rsidP="00861DDC"/>
        </w:tc>
        <w:tc>
          <w:tcPr>
            <w:tcW w:w="2551" w:type="dxa"/>
            <w:shd w:val="clear" w:color="auto" w:fill="auto"/>
          </w:tcPr>
          <w:p w14:paraId="1C9FEE4F" w14:textId="77777777" w:rsidR="0059189E" w:rsidRDefault="0059189E" w:rsidP="00861DDC"/>
        </w:tc>
      </w:tr>
      <w:tr w:rsidR="0059189E" w14:paraId="6F057E28" w14:textId="77777777" w:rsidTr="0059189E">
        <w:tc>
          <w:tcPr>
            <w:tcW w:w="1526" w:type="dxa"/>
            <w:shd w:val="clear" w:color="auto" w:fill="auto"/>
          </w:tcPr>
          <w:p w14:paraId="383153F5" w14:textId="77777777" w:rsidR="0059189E" w:rsidRDefault="0059189E" w:rsidP="00861DDC"/>
        </w:tc>
        <w:tc>
          <w:tcPr>
            <w:tcW w:w="1701" w:type="dxa"/>
            <w:shd w:val="clear" w:color="auto" w:fill="auto"/>
          </w:tcPr>
          <w:p w14:paraId="576EAB7B" w14:textId="77777777" w:rsidR="0059189E" w:rsidRDefault="0059189E" w:rsidP="00861DDC"/>
        </w:tc>
        <w:tc>
          <w:tcPr>
            <w:tcW w:w="1984" w:type="dxa"/>
            <w:shd w:val="clear" w:color="auto" w:fill="auto"/>
          </w:tcPr>
          <w:p w14:paraId="4BB5607B" w14:textId="77777777" w:rsidR="0059189E" w:rsidRDefault="0059189E" w:rsidP="00861DDC"/>
        </w:tc>
        <w:tc>
          <w:tcPr>
            <w:tcW w:w="2127" w:type="dxa"/>
            <w:shd w:val="clear" w:color="auto" w:fill="auto"/>
          </w:tcPr>
          <w:p w14:paraId="08431D83" w14:textId="77777777" w:rsidR="0059189E" w:rsidRDefault="0059189E" w:rsidP="00861DDC"/>
        </w:tc>
        <w:tc>
          <w:tcPr>
            <w:tcW w:w="2551" w:type="dxa"/>
            <w:shd w:val="clear" w:color="auto" w:fill="auto"/>
          </w:tcPr>
          <w:p w14:paraId="11CFE15E" w14:textId="77777777" w:rsidR="0059189E" w:rsidRDefault="0059189E" w:rsidP="00861DDC"/>
        </w:tc>
      </w:tr>
      <w:tr w:rsidR="0059189E" w14:paraId="245733CA" w14:textId="77777777" w:rsidTr="0059189E">
        <w:tc>
          <w:tcPr>
            <w:tcW w:w="1526" w:type="dxa"/>
            <w:shd w:val="clear" w:color="auto" w:fill="auto"/>
          </w:tcPr>
          <w:p w14:paraId="40C5A869" w14:textId="77777777" w:rsidR="0059189E" w:rsidRDefault="0059189E" w:rsidP="00861DDC"/>
        </w:tc>
        <w:tc>
          <w:tcPr>
            <w:tcW w:w="1701" w:type="dxa"/>
            <w:shd w:val="clear" w:color="auto" w:fill="auto"/>
          </w:tcPr>
          <w:p w14:paraId="79DAA2ED" w14:textId="77777777" w:rsidR="0059189E" w:rsidRDefault="0059189E" w:rsidP="00861DDC"/>
        </w:tc>
        <w:tc>
          <w:tcPr>
            <w:tcW w:w="1984" w:type="dxa"/>
            <w:shd w:val="clear" w:color="auto" w:fill="auto"/>
          </w:tcPr>
          <w:p w14:paraId="53A955AF" w14:textId="77777777" w:rsidR="0059189E" w:rsidRDefault="0059189E" w:rsidP="00861DDC"/>
        </w:tc>
        <w:tc>
          <w:tcPr>
            <w:tcW w:w="2127" w:type="dxa"/>
            <w:shd w:val="clear" w:color="auto" w:fill="auto"/>
          </w:tcPr>
          <w:p w14:paraId="2248F085" w14:textId="77777777" w:rsidR="0059189E" w:rsidRDefault="0059189E" w:rsidP="00861DDC"/>
        </w:tc>
        <w:tc>
          <w:tcPr>
            <w:tcW w:w="2551" w:type="dxa"/>
            <w:shd w:val="clear" w:color="auto" w:fill="auto"/>
          </w:tcPr>
          <w:p w14:paraId="633FDEE7" w14:textId="77777777" w:rsidR="0059189E" w:rsidRDefault="0059189E" w:rsidP="00861DDC"/>
        </w:tc>
      </w:tr>
      <w:tr w:rsidR="0059189E" w14:paraId="68213D99" w14:textId="77777777" w:rsidTr="0059189E">
        <w:tc>
          <w:tcPr>
            <w:tcW w:w="1526" w:type="dxa"/>
            <w:shd w:val="clear" w:color="auto" w:fill="auto"/>
          </w:tcPr>
          <w:p w14:paraId="406A8720" w14:textId="77777777" w:rsidR="0059189E" w:rsidRDefault="0059189E" w:rsidP="00861DDC"/>
        </w:tc>
        <w:tc>
          <w:tcPr>
            <w:tcW w:w="1701" w:type="dxa"/>
            <w:shd w:val="clear" w:color="auto" w:fill="auto"/>
          </w:tcPr>
          <w:p w14:paraId="51CEC00C" w14:textId="77777777" w:rsidR="0059189E" w:rsidRDefault="0059189E" w:rsidP="00861DDC"/>
        </w:tc>
        <w:tc>
          <w:tcPr>
            <w:tcW w:w="1984" w:type="dxa"/>
            <w:shd w:val="clear" w:color="auto" w:fill="auto"/>
          </w:tcPr>
          <w:p w14:paraId="03AA7C02" w14:textId="77777777" w:rsidR="0059189E" w:rsidRDefault="0059189E" w:rsidP="00861DDC"/>
        </w:tc>
        <w:tc>
          <w:tcPr>
            <w:tcW w:w="2127" w:type="dxa"/>
            <w:shd w:val="clear" w:color="auto" w:fill="auto"/>
          </w:tcPr>
          <w:p w14:paraId="3E63FE91" w14:textId="77777777" w:rsidR="0059189E" w:rsidRDefault="0059189E" w:rsidP="00861DDC"/>
        </w:tc>
        <w:tc>
          <w:tcPr>
            <w:tcW w:w="2551" w:type="dxa"/>
            <w:shd w:val="clear" w:color="auto" w:fill="auto"/>
          </w:tcPr>
          <w:p w14:paraId="1D29D01A" w14:textId="77777777" w:rsidR="0059189E" w:rsidRDefault="0059189E" w:rsidP="00861DDC"/>
        </w:tc>
      </w:tr>
      <w:tr w:rsidR="0076588D" w14:paraId="4D4AF1EC" w14:textId="77777777" w:rsidTr="0059189E">
        <w:tc>
          <w:tcPr>
            <w:tcW w:w="1526" w:type="dxa"/>
            <w:shd w:val="clear" w:color="auto" w:fill="auto"/>
          </w:tcPr>
          <w:p w14:paraId="5E4513B6" w14:textId="77777777" w:rsidR="0076588D" w:rsidRDefault="0076588D" w:rsidP="00861DDC"/>
        </w:tc>
        <w:tc>
          <w:tcPr>
            <w:tcW w:w="1701" w:type="dxa"/>
            <w:shd w:val="clear" w:color="auto" w:fill="auto"/>
          </w:tcPr>
          <w:p w14:paraId="1B1213FF" w14:textId="77777777" w:rsidR="0076588D" w:rsidRDefault="0076588D" w:rsidP="00861DDC"/>
        </w:tc>
        <w:tc>
          <w:tcPr>
            <w:tcW w:w="1984" w:type="dxa"/>
            <w:shd w:val="clear" w:color="auto" w:fill="auto"/>
          </w:tcPr>
          <w:p w14:paraId="1F95E02D" w14:textId="77777777" w:rsidR="0076588D" w:rsidRDefault="0076588D" w:rsidP="00861DDC"/>
        </w:tc>
        <w:tc>
          <w:tcPr>
            <w:tcW w:w="2127" w:type="dxa"/>
            <w:shd w:val="clear" w:color="auto" w:fill="auto"/>
          </w:tcPr>
          <w:p w14:paraId="53C5DD36" w14:textId="77777777" w:rsidR="0076588D" w:rsidRDefault="0076588D" w:rsidP="00861DDC"/>
        </w:tc>
        <w:tc>
          <w:tcPr>
            <w:tcW w:w="2551" w:type="dxa"/>
            <w:shd w:val="clear" w:color="auto" w:fill="auto"/>
          </w:tcPr>
          <w:p w14:paraId="68C449AA" w14:textId="77777777" w:rsidR="0076588D" w:rsidRDefault="0076588D" w:rsidP="00861DDC"/>
        </w:tc>
      </w:tr>
    </w:tbl>
    <w:p w14:paraId="4F2FCB8B" w14:textId="77777777" w:rsidR="001B29AF" w:rsidRDefault="001B29AF" w:rsidP="00D34254">
      <w:r>
        <w:rPr>
          <w:rFonts w:hint="eastAsia"/>
        </w:rPr>
        <w:t>*</w:t>
      </w:r>
      <w:r>
        <w:rPr>
          <w:rFonts w:hint="eastAsia"/>
        </w:rPr>
        <w:t>飼育期間：　当該動物種を</w:t>
      </w:r>
      <w:r>
        <w:rPr>
          <w:rFonts w:hint="eastAsia"/>
        </w:rPr>
        <w:t>1</w:t>
      </w:r>
      <w:r w:rsidR="008B6FAB">
        <w:rPr>
          <w:rFonts w:hint="eastAsia"/>
        </w:rPr>
        <w:t>個体</w:t>
      </w:r>
      <w:r>
        <w:rPr>
          <w:rFonts w:hint="eastAsia"/>
        </w:rPr>
        <w:t>以上飼養・保管していた期間</w:t>
      </w:r>
    </w:p>
    <w:p w14:paraId="77A0610B" w14:textId="77777777" w:rsidR="00237ECF" w:rsidRDefault="00161FE7" w:rsidP="00D34254">
      <w:r>
        <w:rPr>
          <w:rFonts w:hint="eastAsia"/>
        </w:rPr>
        <w:t>備考</w:t>
      </w:r>
      <w:r w:rsidR="001B29AF">
        <w:rPr>
          <w:rFonts w:hint="eastAsia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B29AF" w14:paraId="598E072C" w14:textId="77777777" w:rsidTr="00054BCD">
        <w:tc>
          <w:tcPr>
            <w:tcW w:w="10119" w:type="dxa"/>
            <w:shd w:val="clear" w:color="auto" w:fill="auto"/>
          </w:tcPr>
          <w:p w14:paraId="5EB7E31F" w14:textId="77777777" w:rsidR="001B29AF" w:rsidRDefault="001B29AF" w:rsidP="00D34254"/>
          <w:p w14:paraId="4F910D7A" w14:textId="77777777" w:rsidR="001B29AF" w:rsidRDefault="001B29AF" w:rsidP="00D34254"/>
          <w:p w14:paraId="0ABEECC5" w14:textId="77777777" w:rsidR="008B6FAB" w:rsidRDefault="008B6FAB" w:rsidP="00D34254"/>
        </w:tc>
      </w:tr>
    </w:tbl>
    <w:p w14:paraId="4B4760CC" w14:textId="77777777" w:rsidR="00C0045E" w:rsidRDefault="00C0045E" w:rsidP="00D34254">
      <w:pPr>
        <w:rPr>
          <w:rFonts w:ascii="ＭＳ Ｐ明朝" w:hAnsi="ＭＳ Ｐ明朝"/>
          <w:b/>
        </w:rPr>
      </w:pPr>
    </w:p>
    <w:p w14:paraId="38B6195F" w14:textId="77777777" w:rsidR="00054BCD" w:rsidRDefault="00054BCD" w:rsidP="00D34254">
      <w:pPr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lastRenderedPageBreak/>
        <w:t>別記様式7　記入要領</w:t>
      </w:r>
    </w:p>
    <w:p w14:paraId="3CF82B0D" w14:textId="77777777" w:rsidR="00054BCD" w:rsidRDefault="00054BCD" w:rsidP="00D34254">
      <w:pPr>
        <w:rPr>
          <w:rFonts w:ascii="ＭＳ Ｐ明朝" w:hAnsi="ＭＳ Ｐ明朝"/>
          <w:b/>
        </w:rPr>
      </w:pPr>
    </w:p>
    <w:p w14:paraId="17986DE3" w14:textId="77777777" w:rsidR="008B6FAB" w:rsidRPr="008B6FAB" w:rsidRDefault="008B6FAB" w:rsidP="00D34254">
      <w:pPr>
        <w:rPr>
          <w:rFonts w:ascii="ＭＳ Ｐ明朝" w:hAnsi="ＭＳ Ｐ明朝"/>
          <w:b/>
        </w:rPr>
      </w:pPr>
      <w:r w:rsidRPr="008B6FAB">
        <w:rPr>
          <w:rFonts w:ascii="ＭＳ Ｐ明朝" w:hAnsi="ＭＳ Ｐ明朝" w:hint="eastAsia"/>
          <w:b/>
        </w:rPr>
        <w:t>1. 飼養保管施設の名称および承認番号</w:t>
      </w:r>
    </w:p>
    <w:p w14:paraId="4DBC60FA" w14:textId="588D04F8" w:rsidR="008B6FAB" w:rsidRDefault="008B6FAB" w:rsidP="00D34254">
      <w:pPr>
        <w:rPr>
          <w:rFonts w:ascii="ＭＳ Ｐ明朝" w:hAnsi="ＭＳ Ｐ明朝"/>
          <w:kern w:val="0"/>
          <w:lang w:bidi="x-none"/>
        </w:rPr>
      </w:pPr>
      <w:r>
        <w:rPr>
          <w:rFonts w:ascii="ＭＳ Ｐ明朝" w:hAnsi="ＭＳ Ｐ明朝" w:hint="eastAsia"/>
          <w:kern w:val="0"/>
          <w:lang w:bidi="x-none"/>
        </w:rPr>
        <w:t xml:space="preserve">　</w:t>
      </w:r>
      <w:r w:rsidRPr="008B6FAB">
        <w:rPr>
          <w:rFonts w:ascii="ＭＳ Ｐ明朝" w:hAnsi="ＭＳ Ｐ明朝" w:hint="eastAsia"/>
          <w:kern w:val="0"/>
          <w:lang w:bidi="x-none"/>
        </w:rPr>
        <w:t>該当箇所の□を変換して■としてください。</w:t>
      </w:r>
      <w:r w:rsidR="00C0045E">
        <w:rPr>
          <w:rFonts w:ascii="ＭＳ Ｐ明朝" w:hAnsi="ＭＳ Ｐ明朝" w:hint="eastAsia"/>
          <w:kern w:val="0"/>
          <w:lang w:bidi="x-none"/>
        </w:rPr>
        <w:t>複数の飼育室・実験室で構成されている、</w:t>
      </w:r>
      <w:r>
        <w:rPr>
          <w:rFonts w:ascii="ＭＳ Ｐ明朝" w:hAnsi="ＭＳ Ｐ明朝" w:hint="eastAsia"/>
          <w:kern w:val="0"/>
          <w:lang w:bidi="x-none"/>
        </w:rPr>
        <w:t>医学部、熱生研の</w:t>
      </w:r>
      <w:r w:rsidR="00C0045E">
        <w:rPr>
          <w:rFonts w:ascii="ＭＳ Ｐ明朝" w:hAnsi="ＭＳ Ｐ明朝"/>
          <w:kern w:val="0"/>
          <w:lang w:bidi="x-none"/>
        </w:rPr>
        <w:t>2</w:t>
      </w:r>
      <w:r w:rsidR="00D306FD">
        <w:rPr>
          <w:rFonts w:ascii="ＭＳ Ｐ明朝" w:hAnsi="ＭＳ Ｐ明朝" w:hint="eastAsia"/>
          <w:kern w:val="0"/>
          <w:lang w:bidi="x-none"/>
        </w:rPr>
        <w:t>か所の</w:t>
      </w:r>
      <w:r>
        <w:rPr>
          <w:rFonts w:ascii="ＭＳ Ｐ明朝" w:hAnsi="ＭＳ Ｐ明朝" w:hint="eastAsia"/>
          <w:kern w:val="0"/>
          <w:lang w:bidi="x-none"/>
        </w:rPr>
        <w:t>飼養保管施設以外の場合</w:t>
      </w:r>
      <w:r w:rsidR="00C0045E">
        <w:rPr>
          <w:rFonts w:ascii="ＭＳ Ｐ明朝" w:hAnsi="ＭＳ Ｐ明朝" w:hint="eastAsia"/>
          <w:kern w:val="0"/>
          <w:lang w:bidi="x-none"/>
        </w:rPr>
        <w:t>は</w:t>
      </w:r>
      <w:r>
        <w:rPr>
          <w:rFonts w:ascii="ＭＳ Ｐ明朝" w:hAnsi="ＭＳ Ｐ明朝" w:hint="eastAsia"/>
          <w:kern w:val="0"/>
          <w:lang w:bidi="x-none"/>
        </w:rPr>
        <w:t>、部局名・スペース名称・承認番号を記入してください。</w:t>
      </w:r>
    </w:p>
    <w:p w14:paraId="4EE1238C" w14:textId="77777777" w:rsidR="008B6FAB" w:rsidRDefault="008B6FAB" w:rsidP="00D34254">
      <w:pPr>
        <w:rPr>
          <w:rFonts w:ascii="ＭＳ Ｐ明朝" w:hAnsi="ＭＳ Ｐ明朝"/>
          <w:b/>
        </w:rPr>
      </w:pPr>
    </w:p>
    <w:p w14:paraId="2E1D8BB3" w14:textId="77777777" w:rsidR="00D17D24" w:rsidRDefault="00D17D24" w:rsidP="00D34254">
      <w:pPr>
        <w:rPr>
          <w:rFonts w:ascii="ＭＳ Ｐ明朝" w:hAnsi="ＭＳ Ｐ明朝"/>
          <w:b/>
        </w:rPr>
      </w:pPr>
      <w:r w:rsidRPr="00D17D24">
        <w:rPr>
          <w:rFonts w:ascii="ＭＳ Ｐ明朝" w:hAnsi="ＭＳ Ｐ明朝" w:hint="eastAsia"/>
          <w:b/>
        </w:rPr>
        <w:t>２．飼養保管施設における飼養・保管および使用の情報</w:t>
      </w:r>
    </w:p>
    <w:p w14:paraId="3E8523B3" w14:textId="77777777" w:rsidR="00E04BB7" w:rsidRDefault="00E04BB7" w:rsidP="00E04BB7">
      <w:r>
        <w:rPr>
          <w:rFonts w:hint="eastAsia"/>
        </w:rPr>
        <w:t>施設・飼育室を複数の研究室（研究者）で使用していて、各研究室（各研究者）が動物飼育とその数の把握、記録を行っている場合は、各研究室の担当者に飼育動物種および数などの情報提供を求め、集計して記載してください。</w:t>
      </w:r>
    </w:p>
    <w:p w14:paraId="14B7636B" w14:textId="77777777" w:rsidR="00371341" w:rsidRPr="008B6FAB" w:rsidRDefault="008B6FAB" w:rsidP="00D34254">
      <w:pPr>
        <w:rPr>
          <w:b/>
        </w:rPr>
      </w:pPr>
      <w:r w:rsidRPr="008B6FAB">
        <w:rPr>
          <w:rFonts w:hint="eastAsia"/>
          <w:b/>
        </w:rPr>
        <w:t>動物種</w:t>
      </w:r>
    </w:p>
    <w:p w14:paraId="5A6DCE18" w14:textId="77777777" w:rsidR="00DB6046" w:rsidRPr="00600A3F" w:rsidRDefault="00371341" w:rsidP="00D34254">
      <w:r>
        <w:rPr>
          <w:rFonts w:hint="eastAsia"/>
        </w:rPr>
        <w:t>動物種の記載</w:t>
      </w:r>
      <w:r w:rsidR="00606C39">
        <w:rPr>
          <w:rFonts w:hint="eastAsia"/>
        </w:rPr>
        <w:t>例：　マウス、ラット、ウシ、ヤギ、シリケンイモリ、ウシガエル、ゼブラフィッシュ、など。</w:t>
      </w:r>
      <w:r w:rsidR="00600A3F">
        <w:rPr>
          <w:rFonts w:hint="eastAsia"/>
        </w:rPr>
        <w:t>必要に応じて、学名（属・種・亜種）や学名に対応した名称、品種名などを用いて記載してください。</w:t>
      </w:r>
      <w:r>
        <w:rPr>
          <w:rFonts w:hint="eastAsia"/>
        </w:rPr>
        <w:t>適宜、表の行数を変更して構いません。</w:t>
      </w:r>
      <w:r w:rsidR="006B7AB7">
        <w:rPr>
          <w:rFonts w:hint="eastAsia"/>
        </w:rPr>
        <w:t>幼生・稚魚と成体で著しく数が異なる場合は、ゼブラフィッシュ（稚魚）</w:t>
      </w:r>
      <w:r w:rsidR="00E04BB7">
        <w:rPr>
          <w:rFonts w:hint="eastAsia"/>
        </w:rPr>
        <w:t>、</w:t>
      </w:r>
      <w:r w:rsidR="006B7AB7">
        <w:rPr>
          <w:rFonts w:hint="eastAsia"/>
        </w:rPr>
        <w:t>というように分けて記載してください。</w:t>
      </w:r>
    </w:p>
    <w:p w14:paraId="418860D6" w14:textId="77777777" w:rsidR="008B6FAB" w:rsidRPr="008B6FAB" w:rsidRDefault="008B6FAB" w:rsidP="006314EF">
      <w:pPr>
        <w:rPr>
          <w:b/>
        </w:rPr>
      </w:pPr>
      <w:r w:rsidRPr="008B6FAB">
        <w:rPr>
          <w:rFonts w:hint="eastAsia"/>
          <w:b/>
        </w:rPr>
        <w:t>飼育動物数</w:t>
      </w:r>
    </w:p>
    <w:p w14:paraId="27F7BDB9" w14:textId="77777777" w:rsidR="008B6FAB" w:rsidRDefault="00906A0C" w:rsidP="006314EF">
      <w:r>
        <w:rPr>
          <w:rFonts w:hint="eastAsia"/>
        </w:rPr>
        <w:t xml:space="preserve">1) </w:t>
      </w:r>
      <w:r w:rsidR="00F74661">
        <w:rPr>
          <w:rFonts w:hint="eastAsia"/>
        </w:rPr>
        <w:t>ここでの動物数は出生後、孵化後の動物数を指しますが、親マウスへの刺激を避けるために出生マウス数の確認を控える、</w:t>
      </w:r>
      <w:r>
        <w:rPr>
          <w:rFonts w:hint="eastAsia"/>
        </w:rPr>
        <w:t>孵化しているが</w:t>
      </w:r>
      <w:r w:rsidR="00F74661">
        <w:rPr>
          <w:rFonts w:hint="eastAsia"/>
        </w:rPr>
        <w:t>稚魚が微小である、などの理由で、正確な数の確認が困難である場合がしばしばあります。</w:t>
      </w:r>
      <w:r>
        <w:rPr>
          <w:rFonts w:hint="eastAsia"/>
        </w:rPr>
        <w:t>動物</w:t>
      </w:r>
      <w:r w:rsidR="00AC26F4">
        <w:rPr>
          <w:rFonts w:hint="eastAsia"/>
        </w:rPr>
        <w:t>種</w:t>
      </w:r>
      <w:r>
        <w:rPr>
          <w:rFonts w:hint="eastAsia"/>
        </w:rPr>
        <w:t>および飼育の特徴に合わせた、動物数の確認とその記載で構いません。また、多数の幼生や稚魚の場合は、概数で構いません。</w:t>
      </w:r>
    </w:p>
    <w:p w14:paraId="66361CB9" w14:textId="77777777" w:rsidR="00511047" w:rsidRDefault="00511047" w:rsidP="006314EF">
      <w:r>
        <w:rPr>
          <w:rFonts w:hint="eastAsia"/>
        </w:rPr>
        <w:t xml:space="preserve">2) </w:t>
      </w:r>
      <w:r>
        <w:rPr>
          <w:rFonts w:hint="eastAsia"/>
        </w:rPr>
        <w:t>多数のケージや水槽で多数の動物を収容している施設・飼育室の場合、ケージ数・水槽数とケージ当たり・水槽当たりの</w:t>
      </w:r>
      <w:r w:rsidR="001D3A90">
        <w:rPr>
          <w:rFonts w:hint="eastAsia"/>
        </w:rPr>
        <w:t>平均的な</w:t>
      </w:r>
      <w:r>
        <w:rPr>
          <w:rFonts w:hint="eastAsia"/>
        </w:rPr>
        <w:t>収容動物数を基に、概算で記入しても構いません。</w:t>
      </w:r>
    </w:p>
    <w:p w14:paraId="44F8E017" w14:textId="77777777" w:rsidR="00511047" w:rsidRDefault="00511047" w:rsidP="006314EF">
      <w:r>
        <w:rPr>
          <w:rFonts w:hint="eastAsia"/>
        </w:rPr>
        <w:t>1,2</w:t>
      </w:r>
      <w:r>
        <w:rPr>
          <w:rFonts w:hint="eastAsia"/>
        </w:rPr>
        <w:t>について、動物数の確認・算出の方法を</w:t>
      </w:r>
      <w:r w:rsidR="001D3A90">
        <w:rPr>
          <w:rFonts w:hint="eastAsia"/>
        </w:rPr>
        <w:t>、</w:t>
      </w:r>
      <w:r>
        <w:rPr>
          <w:rFonts w:hint="eastAsia"/>
        </w:rPr>
        <w:t>備考欄に記載してください。</w:t>
      </w:r>
      <w:r w:rsidR="001D3A90">
        <w:rPr>
          <w:rFonts w:hint="eastAsia"/>
        </w:rPr>
        <w:t>例：</w:t>
      </w:r>
      <w:r w:rsidR="001D3A90">
        <w:rPr>
          <w:rFonts w:hint="eastAsia"/>
        </w:rPr>
        <w:t xml:space="preserve"> </w:t>
      </w:r>
      <w:r w:rsidR="001D3A90">
        <w:rPr>
          <w:rFonts w:hint="eastAsia"/>
        </w:rPr>
        <w:t>「生後</w:t>
      </w:r>
      <w:r w:rsidR="001D3A90">
        <w:rPr>
          <w:rFonts w:hint="eastAsia"/>
        </w:rPr>
        <w:t>2</w:t>
      </w:r>
      <w:r w:rsidR="001D3A90">
        <w:rPr>
          <w:rFonts w:hint="eastAsia"/>
        </w:rPr>
        <w:t>週齢以上のマウス、各ケージの動物数確認に基づく」　「幼生の数は概算値、成体の数は実際</w:t>
      </w:r>
      <w:r w:rsidR="006B7AB7">
        <w:rPr>
          <w:rFonts w:hint="eastAsia"/>
        </w:rPr>
        <w:t>に</w:t>
      </w:r>
      <w:r w:rsidR="001D3A90">
        <w:rPr>
          <w:rFonts w:hint="eastAsia"/>
        </w:rPr>
        <w:t>確認</w:t>
      </w:r>
      <w:r w:rsidR="006B7AB7">
        <w:rPr>
          <w:rFonts w:hint="eastAsia"/>
        </w:rPr>
        <w:t>した</w:t>
      </w:r>
      <w:r w:rsidR="001D3A90">
        <w:rPr>
          <w:rFonts w:hint="eastAsia"/>
        </w:rPr>
        <w:t>数」</w:t>
      </w:r>
    </w:p>
    <w:p w14:paraId="1AB9A800" w14:textId="77777777" w:rsidR="00D17D24" w:rsidRPr="00D17D24" w:rsidRDefault="00D17D24" w:rsidP="006314EF">
      <w:pPr>
        <w:rPr>
          <w:b/>
        </w:rPr>
      </w:pPr>
      <w:r w:rsidRPr="00D17D24">
        <w:rPr>
          <w:rFonts w:hint="eastAsia"/>
          <w:b/>
        </w:rPr>
        <w:t>最長連続飼育期間</w:t>
      </w:r>
    </w:p>
    <w:p w14:paraId="5F6ED314" w14:textId="2CD1E8EA" w:rsidR="00D17D24" w:rsidRDefault="00D17D24" w:rsidP="006314EF">
      <w:r>
        <w:rPr>
          <w:rFonts w:hint="eastAsia"/>
        </w:rPr>
        <w:t>同一個体をどの程度の期間飼育していたか、ではなく、特定</w:t>
      </w:r>
      <w:r w:rsidR="00C0045E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動物種の飼育をどの程度の期間続けていたか、を意味します。</w:t>
      </w:r>
    </w:p>
    <w:p w14:paraId="39A48041" w14:textId="77777777" w:rsidR="00D17D24" w:rsidRPr="00D17D24" w:rsidRDefault="00D17D24" w:rsidP="006314EF">
      <w:pPr>
        <w:rPr>
          <w:b/>
        </w:rPr>
      </w:pPr>
      <w:r w:rsidRPr="00D17D24">
        <w:rPr>
          <w:rFonts w:hint="eastAsia"/>
          <w:b/>
        </w:rPr>
        <w:t>使用動物数</w:t>
      </w:r>
      <w:r w:rsidR="00AC26F4">
        <w:rPr>
          <w:rFonts w:hint="eastAsia"/>
          <w:b/>
        </w:rPr>
        <w:t>（飼育中の動物を除く）</w:t>
      </w:r>
    </w:p>
    <w:p w14:paraId="76D91D38" w14:textId="77777777" w:rsidR="00371341" w:rsidRDefault="000D0325" w:rsidP="006314EF">
      <w:r>
        <w:rPr>
          <w:rFonts w:hint="eastAsia"/>
        </w:rPr>
        <w:t>出生後あるいは孵化後</w:t>
      </w:r>
      <w:r w:rsidR="006B7AB7">
        <w:rPr>
          <w:rFonts w:hint="eastAsia"/>
        </w:rPr>
        <w:t>の飼育中に</w:t>
      </w:r>
      <w:r>
        <w:rPr>
          <w:rFonts w:hint="eastAsia"/>
        </w:rPr>
        <w:t>死亡した</w:t>
      </w:r>
      <w:r w:rsidR="00AC26F4">
        <w:rPr>
          <w:rFonts w:hint="eastAsia"/>
        </w:rPr>
        <w:t>動物</w:t>
      </w:r>
      <w:r w:rsidR="006B7AB7">
        <w:rPr>
          <w:rFonts w:hint="eastAsia"/>
        </w:rPr>
        <w:t>数</w:t>
      </w:r>
      <w:r w:rsidR="00EC4557">
        <w:rPr>
          <w:rFonts w:hint="eastAsia"/>
        </w:rPr>
        <w:t>、</w:t>
      </w:r>
      <w:r w:rsidR="006B7AB7">
        <w:rPr>
          <w:rFonts w:hint="eastAsia"/>
        </w:rPr>
        <w:t>実験使用および</w:t>
      </w:r>
      <w:r w:rsidR="006D34B2">
        <w:rPr>
          <w:rFonts w:hint="eastAsia"/>
        </w:rPr>
        <w:t>処分のための</w:t>
      </w:r>
      <w:r w:rsidR="00EC4557">
        <w:rPr>
          <w:rFonts w:hint="eastAsia"/>
        </w:rPr>
        <w:t>安楽死処置によって死亡した</w:t>
      </w:r>
      <w:r w:rsidR="00AC26F4">
        <w:rPr>
          <w:rFonts w:hint="eastAsia"/>
        </w:rPr>
        <w:t>動物数、そして学内での飼育後に</w:t>
      </w:r>
      <w:r w:rsidR="0022309D">
        <w:rPr>
          <w:rFonts w:hint="eastAsia"/>
        </w:rPr>
        <w:t>（出荷や、野外の元の棲息地へのリリースなどで）</w:t>
      </w:r>
      <w:r w:rsidR="00E04BB7">
        <w:rPr>
          <w:rFonts w:hint="eastAsia"/>
        </w:rPr>
        <w:t>学外に搬出</w:t>
      </w:r>
      <w:r w:rsidR="0022309D">
        <w:rPr>
          <w:rFonts w:hint="eastAsia"/>
        </w:rPr>
        <w:t>した</w:t>
      </w:r>
      <w:r w:rsidR="00AC26F4">
        <w:rPr>
          <w:rFonts w:hint="eastAsia"/>
        </w:rPr>
        <w:t>動物</w:t>
      </w:r>
      <w:r>
        <w:rPr>
          <w:rFonts w:hint="eastAsia"/>
        </w:rPr>
        <w:t>数</w:t>
      </w:r>
      <w:r w:rsidR="006D34B2">
        <w:rPr>
          <w:rFonts w:hint="eastAsia"/>
        </w:rPr>
        <w:t>の総和</w:t>
      </w:r>
      <w:r w:rsidR="00AC26F4">
        <w:rPr>
          <w:rFonts w:hint="eastAsia"/>
        </w:rPr>
        <w:t>を記載してください</w:t>
      </w:r>
      <w:r w:rsidR="00371341">
        <w:rPr>
          <w:rFonts w:hint="eastAsia"/>
        </w:rPr>
        <w:t>。</w:t>
      </w:r>
      <w:r w:rsidR="00AC26F4">
        <w:rPr>
          <w:rFonts w:hint="eastAsia"/>
        </w:rPr>
        <w:t>実験用</w:t>
      </w:r>
      <w:r w:rsidR="003C0DF8">
        <w:rPr>
          <w:rFonts w:hint="eastAsia"/>
        </w:rPr>
        <w:t>マウス・ラット</w:t>
      </w:r>
      <w:r w:rsidR="00AC26F4">
        <w:rPr>
          <w:rFonts w:hint="eastAsia"/>
        </w:rPr>
        <w:t>の飼養保管施設で</w:t>
      </w:r>
      <w:r w:rsidR="00E04BB7">
        <w:rPr>
          <w:rFonts w:hint="eastAsia"/>
        </w:rPr>
        <w:t>、</w:t>
      </w:r>
      <w:r w:rsidR="00AC26F4">
        <w:rPr>
          <w:rFonts w:hint="eastAsia"/>
        </w:rPr>
        <w:t>動物死体をまとめて</w:t>
      </w:r>
      <w:r w:rsidR="00E04BB7">
        <w:rPr>
          <w:rFonts w:hint="eastAsia"/>
        </w:rPr>
        <w:t>廃棄</w:t>
      </w:r>
      <w:r w:rsidR="00AC26F4">
        <w:rPr>
          <w:rFonts w:hint="eastAsia"/>
        </w:rPr>
        <w:t>処理に出してい</w:t>
      </w:r>
      <w:r w:rsidR="00E04BB7">
        <w:rPr>
          <w:rFonts w:hint="eastAsia"/>
        </w:rPr>
        <w:t>て、その死体数を集計している場合は</w:t>
      </w:r>
      <w:r w:rsidR="00AC26F4">
        <w:rPr>
          <w:rFonts w:hint="eastAsia"/>
        </w:rPr>
        <w:t>、</w:t>
      </w:r>
      <w:r w:rsidR="00E04BB7">
        <w:rPr>
          <w:rFonts w:hint="eastAsia"/>
        </w:rPr>
        <w:t>その</w:t>
      </w:r>
      <w:r w:rsidR="006D34B2">
        <w:rPr>
          <w:rFonts w:hint="eastAsia"/>
        </w:rPr>
        <w:t>数が、ほぼ</w:t>
      </w:r>
      <w:r w:rsidR="00AC26F4">
        <w:rPr>
          <w:rFonts w:hint="eastAsia"/>
        </w:rPr>
        <w:t>使用動物数に相当します。</w:t>
      </w:r>
      <w:r w:rsidR="006B7AB7">
        <w:rPr>
          <w:rFonts w:hint="eastAsia"/>
        </w:rPr>
        <w:t>飼育動物数の場合と同様</w:t>
      </w:r>
      <w:r w:rsidR="00E04BB7">
        <w:rPr>
          <w:rFonts w:hint="eastAsia"/>
        </w:rPr>
        <w:t>に</w:t>
      </w:r>
      <w:r w:rsidR="006B7AB7">
        <w:rPr>
          <w:rFonts w:hint="eastAsia"/>
        </w:rPr>
        <w:t>、</w:t>
      </w:r>
      <w:r w:rsidR="003C0DF8">
        <w:rPr>
          <w:rFonts w:hint="eastAsia"/>
        </w:rPr>
        <w:t>飼育や使用の</w:t>
      </w:r>
      <w:r w:rsidR="00161FE7">
        <w:rPr>
          <w:rFonts w:hint="eastAsia"/>
        </w:rPr>
        <w:t>状況に</w:t>
      </w:r>
      <w:r w:rsidR="00E04BB7">
        <w:rPr>
          <w:rFonts w:hint="eastAsia"/>
        </w:rPr>
        <w:t>合った使用動物数</w:t>
      </w:r>
      <w:r w:rsidR="00161FE7">
        <w:rPr>
          <w:rFonts w:hint="eastAsia"/>
        </w:rPr>
        <w:t>の判断や概数の記載</w:t>
      </w:r>
      <w:r w:rsidR="003C0DF8">
        <w:rPr>
          <w:rFonts w:hint="eastAsia"/>
        </w:rPr>
        <w:t>をお願いします。また、</w:t>
      </w:r>
      <w:r w:rsidR="00E04BB7">
        <w:rPr>
          <w:rFonts w:hint="eastAsia"/>
        </w:rPr>
        <w:t>備考欄に</w:t>
      </w:r>
      <w:r w:rsidR="003C0DF8">
        <w:rPr>
          <w:rFonts w:hint="eastAsia"/>
        </w:rPr>
        <w:t>その</w:t>
      </w:r>
      <w:r w:rsidR="00E04BB7">
        <w:rPr>
          <w:rFonts w:hint="eastAsia"/>
        </w:rPr>
        <w:t>説明をお願いします</w:t>
      </w:r>
      <w:r w:rsidR="00161FE7">
        <w:rPr>
          <w:rFonts w:hint="eastAsia"/>
        </w:rPr>
        <w:t>。</w:t>
      </w:r>
    </w:p>
    <w:p w14:paraId="0242E4DC" w14:textId="77777777" w:rsidR="00161FE7" w:rsidRDefault="00161FE7" w:rsidP="006314EF"/>
    <w:p w14:paraId="5B52749B" w14:textId="77777777" w:rsidR="00143866" w:rsidRDefault="00191F41" w:rsidP="006314EF">
      <w:pPr>
        <w:rPr>
          <w:b/>
        </w:rPr>
      </w:pPr>
      <w:r w:rsidRPr="00054BCD">
        <w:rPr>
          <w:rFonts w:hint="eastAsia"/>
          <w:b/>
        </w:rPr>
        <w:t xml:space="preserve">3. </w:t>
      </w:r>
      <w:r w:rsidRPr="00054BCD">
        <w:rPr>
          <w:rFonts w:hint="eastAsia"/>
          <w:b/>
        </w:rPr>
        <w:t>飼養保管施設に関する自己点検</w:t>
      </w:r>
    </w:p>
    <w:p w14:paraId="0550505B" w14:textId="77777777" w:rsidR="00054BCD" w:rsidRPr="00054BCD" w:rsidRDefault="00054BCD" w:rsidP="006314EF">
      <w:r w:rsidRPr="00054BCD">
        <w:rPr>
          <w:rFonts w:hint="eastAsia"/>
        </w:rPr>
        <w:t>別記様式</w:t>
      </w:r>
      <w:r w:rsidRPr="00054BCD">
        <w:rPr>
          <w:rFonts w:hint="eastAsia"/>
        </w:rPr>
        <w:t>7_</w:t>
      </w:r>
      <w:r w:rsidRPr="00054BCD">
        <w:rPr>
          <w:rFonts w:hint="eastAsia"/>
        </w:rPr>
        <w:t>飼養保管施設に関する自己点検</w:t>
      </w:r>
      <w:r w:rsidRPr="00054BCD">
        <w:rPr>
          <w:rFonts w:hint="eastAsia"/>
        </w:rPr>
        <w:t>.</w:t>
      </w:r>
      <w:proofErr w:type="spellStart"/>
      <w:r w:rsidRPr="00054BCD">
        <w:rPr>
          <w:rFonts w:hint="eastAsia"/>
        </w:rPr>
        <w:t>xlsx</w:t>
      </w:r>
      <w:proofErr w:type="spellEnd"/>
      <w:r w:rsidRPr="00054BCD">
        <w:rPr>
          <w:rFonts w:hint="eastAsia"/>
        </w:rPr>
        <w:t>を用いて、自己点検票を準備してください。リスト選択と、自由記述の箇所があります。ファイル内の説明に従って記入してください。</w:t>
      </w:r>
    </w:p>
    <w:sectPr w:rsidR="00054BCD" w:rsidRPr="00054BCD" w:rsidSect="001D6D10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7C"/>
    <w:rsid w:val="00004591"/>
    <w:rsid w:val="00054BCD"/>
    <w:rsid w:val="000D0325"/>
    <w:rsid w:val="000F5689"/>
    <w:rsid w:val="00112539"/>
    <w:rsid w:val="00141486"/>
    <w:rsid w:val="00143866"/>
    <w:rsid w:val="00161FE7"/>
    <w:rsid w:val="00191F41"/>
    <w:rsid w:val="001B29AF"/>
    <w:rsid w:val="001B7E1B"/>
    <w:rsid w:val="001C32D8"/>
    <w:rsid w:val="001D3A90"/>
    <w:rsid w:val="001D6D10"/>
    <w:rsid w:val="0022309D"/>
    <w:rsid w:val="00237ECF"/>
    <w:rsid w:val="00257404"/>
    <w:rsid w:val="00341E6E"/>
    <w:rsid w:val="00371341"/>
    <w:rsid w:val="003C0DF8"/>
    <w:rsid w:val="004C65BE"/>
    <w:rsid w:val="004F6C72"/>
    <w:rsid w:val="00511047"/>
    <w:rsid w:val="0059189E"/>
    <w:rsid w:val="00600A3F"/>
    <w:rsid w:val="00606C39"/>
    <w:rsid w:val="006314EF"/>
    <w:rsid w:val="00697CD8"/>
    <w:rsid w:val="006B7AB7"/>
    <w:rsid w:val="006D34B2"/>
    <w:rsid w:val="00740E38"/>
    <w:rsid w:val="0076588D"/>
    <w:rsid w:val="007751CA"/>
    <w:rsid w:val="0086100D"/>
    <w:rsid w:val="00861DDC"/>
    <w:rsid w:val="008B6FAB"/>
    <w:rsid w:val="00906A0C"/>
    <w:rsid w:val="00990ABC"/>
    <w:rsid w:val="00A6547C"/>
    <w:rsid w:val="00AC26F4"/>
    <w:rsid w:val="00BD3C8D"/>
    <w:rsid w:val="00BF663E"/>
    <w:rsid w:val="00C0045E"/>
    <w:rsid w:val="00C66EE5"/>
    <w:rsid w:val="00D17D24"/>
    <w:rsid w:val="00D306FD"/>
    <w:rsid w:val="00D34254"/>
    <w:rsid w:val="00D75AD1"/>
    <w:rsid w:val="00D96DAC"/>
    <w:rsid w:val="00DB6046"/>
    <w:rsid w:val="00DF5F43"/>
    <w:rsid w:val="00E04BB7"/>
    <w:rsid w:val="00E96396"/>
    <w:rsid w:val="00EC4557"/>
    <w:rsid w:val="00EF43DC"/>
    <w:rsid w:val="00F243DE"/>
    <w:rsid w:val="00F74661"/>
    <w:rsid w:val="00F868D3"/>
    <w:rsid w:val="00FD6299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8C3B2"/>
  <w15:docId w15:val="{EACED963-A433-4833-AB34-F1087A8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7C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（別記様式８）</vt:lpstr>
      <vt:lpstr>（別記様式８）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（別記様式８）</dc:title>
  <dc:creator>UEDA</dc:creator>
  <cp:lastModifiedBy>Hiro3</cp:lastModifiedBy>
  <cp:revision>4</cp:revision>
  <dcterms:created xsi:type="dcterms:W3CDTF">2020-03-10T02:43:00Z</dcterms:created>
  <dcterms:modified xsi:type="dcterms:W3CDTF">2021-02-21T02:47:00Z</dcterms:modified>
</cp:coreProperties>
</file>