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50F7C" w14:textId="548BB53F" w:rsidR="0042082D" w:rsidRDefault="006503A4" w:rsidP="00FD5481">
      <w:pPr>
        <w:jc w:val="center"/>
        <w:rPr>
          <w:b/>
          <w:bCs/>
          <w:sz w:val="28"/>
          <w:szCs w:val="28"/>
        </w:rPr>
      </w:pPr>
      <w:r w:rsidRPr="00344100">
        <w:rPr>
          <w:rFonts w:hint="eastAsia"/>
          <w:b/>
          <w:bCs/>
          <w:sz w:val="28"/>
          <w:szCs w:val="28"/>
        </w:rPr>
        <w:t>琉球大学人を対象とする研究倫理審査申請に関するチェックシート</w:t>
      </w:r>
    </w:p>
    <w:p w14:paraId="533FF6CA" w14:textId="77777777" w:rsidR="006503A4" w:rsidRPr="00344100" w:rsidRDefault="006503A4"/>
    <w:tbl>
      <w:tblPr>
        <w:tblStyle w:val="a4"/>
        <w:tblW w:w="0" w:type="auto"/>
        <w:tblLook w:val="04A0" w:firstRow="1" w:lastRow="0" w:firstColumn="1" w:lastColumn="0" w:noHBand="0" w:noVBand="1"/>
      </w:tblPr>
      <w:tblGrid>
        <w:gridCol w:w="2122"/>
        <w:gridCol w:w="7512"/>
      </w:tblGrid>
      <w:tr w:rsidR="00344100" w:rsidRPr="00344100" w14:paraId="492A659B" w14:textId="77777777" w:rsidTr="00FA6BD6">
        <w:trPr>
          <w:trHeight w:val="625"/>
        </w:trPr>
        <w:tc>
          <w:tcPr>
            <w:tcW w:w="2122" w:type="dxa"/>
            <w:vAlign w:val="center"/>
          </w:tcPr>
          <w:p w14:paraId="57EB8F0E" w14:textId="77777777" w:rsidR="008832F5" w:rsidRPr="00344100" w:rsidRDefault="008832F5" w:rsidP="008832F5">
            <w:r w:rsidRPr="00344100">
              <w:rPr>
                <w:rFonts w:hint="eastAsia"/>
              </w:rPr>
              <w:t>記入日</w:t>
            </w:r>
          </w:p>
        </w:tc>
        <w:tc>
          <w:tcPr>
            <w:tcW w:w="7512" w:type="dxa"/>
            <w:vAlign w:val="center"/>
          </w:tcPr>
          <w:p w14:paraId="02DBE69A" w14:textId="05F15B8D" w:rsidR="00885B2C" w:rsidRPr="00344100" w:rsidRDefault="00FA6BD6" w:rsidP="008832F5">
            <w:r w:rsidRPr="00344100">
              <w:rPr>
                <w:rFonts w:hint="eastAsia"/>
              </w:rPr>
              <w:t xml:space="preserve">西暦　　</w:t>
            </w:r>
            <w:r w:rsidR="00547595">
              <w:rPr>
                <w:rFonts w:hint="eastAsia"/>
              </w:rPr>
              <w:t xml:space="preserve">　　</w:t>
            </w:r>
            <w:r w:rsidRPr="00344100">
              <w:rPr>
                <w:rFonts w:hint="eastAsia"/>
              </w:rPr>
              <w:t xml:space="preserve">　年　　　月　　　日</w:t>
            </w:r>
          </w:p>
        </w:tc>
      </w:tr>
      <w:tr w:rsidR="00344100" w:rsidRPr="00344100" w14:paraId="1A976ACE" w14:textId="77777777" w:rsidTr="00FA6BD6">
        <w:trPr>
          <w:trHeight w:val="625"/>
        </w:trPr>
        <w:tc>
          <w:tcPr>
            <w:tcW w:w="2122" w:type="dxa"/>
            <w:vAlign w:val="center"/>
          </w:tcPr>
          <w:p w14:paraId="7A88C5F9" w14:textId="77777777" w:rsidR="00885B2C" w:rsidRPr="00344100" w:rsidRDefault="00E24CDB" w:rsidP="008832F5">
            <w:r w:rsidRPr="00344100">
              <w:rPr>
                <w:rFonts w:hint="eastAsia"/>
              </w:rPr>
              <w:t>研究課題名</w:t>
            </w:r>
          </w:p>
        </w:tc>
        <w:tc>
          <w:tcPr>
            <w:tcW w:w="7512" w:type="dxa"/>
            <w:vAlign w:val="center"/>
          </w:tcPr>
          <w:p w14:paraId="6C1FCA0E" w14:textId="77777777" w:rsidR="00885B2C" w:rsidRPr="00344100" w:rsidRDefault="00885B2C" w:rsidP="008832F5"/>
        </w:tc>
      </w:tr>
      <w:tr w:rsidR="00885B2C" w:rsidRPr="00344100" w14:paraId="17EDF723" w14:textId="77777777" w:rsidTr="00FA6BD6">
        <w:trPr>
          <w:trHeight w:val="625"/>
        </w:trPr>
        <w:tc>
          <w:tcPr>
            <w:tcW w:w="2122" w:type="dxa"/>
            <w:vAlign w:val="center"/>
          </w:tcPr>
          <w:p w14:paraId="3DE93415" w14:textId="77777777" w:rsidR="00885B2C" w:rsidRPr="00344100" w:rsidRDefault="00E24CDB" w:rsidP="008832F5">
            <w:r w:rsidRPr="00344100">
              <w:rPr>
                <w:rFonts w:hint="eastAsia"/>
              </w:rPr>
              <w:t>実施責任者</w:t>
            </w:r>
          </w:p>
          <w:p w14:paraId="367FDBE7" w14:textId="77777777" w:rsidR="00775F05" w:rsidRPr="00344100" w:rsidRDefault="00775F05" w:rsidP="008832F5">
            <w:r w:rsidRPr="00344100">
              <w:rPr>
                <w:rFonts w:hint="eastAsia"/>
              </w:rPr>
              <w:t>所属・職名・氏名</w:t>
            </w:r>
          </w:p>
        </w:tc>
        <w:tc>
          <w:tcPr>
            <w:tcW w:w="7512" w:type="dxa"/>
            <w:vAlign w:val="center"/>
          </w:tcPr>
          <w:p w14:paraId="6223F153" w14:textId="77777777" w:rsidR="00885B2C" w:rsidRPr="00344100" w:rsidRDefault="00885B2C" w:rsidP="008832F5"/>
        </w:tc>
      </w:tr>
    </w:tbl>
    <w:p w14:paraId="60CD5365" w14:textId="49F44917" w:rsidR="00FA6BD6" w:rsidRPr="00344100" w:rsidRDefault="00FA6BD6" w:rsidP="00FA6BD6">
      <w:pPr>
        <w:ind w:firstLineChars="100" w:firstLine="220"/>
      </w:pPr>
      <w:r w:rsidRPr="00344100">
        <w:rPr>
          <w:rFonts w:hint="eastAsia"/>
        </w:rPr>
        <w:t>本チェックシートは、「琉球大学人を対象とする研究倫理審査委員会」へ</w:t>
      </w:r>
      <w:r w:rsidR="0086749C" w:rsidRPr="00344100">
        <w:rPr>
          <w:rFonts w:hint="eastAsia"/>
        </w:rPr>
        <w:t>の</w:t>
      </w:r>
      <w:r w:rsidRPr="00344100">
        <w:rPr>
          <w:rFonts w:hint="eastAsia"/>
        </w:rPr>
        <w:t>研究倫理審査申請</w:t>
      </w:r>
      <w:r w:rsidR="0086749C" w:rsidRPr="00344100">
        <w:rPr>
          <w:rFonts w:hint="eastAsia"/>
        </w:rPr>
        <w:t>の</w:t>
      </w:r>
      <w:r w:rsidRPr="00344100">
        <w:rPr>
          <w:rFonts w:hint="eastAsia"/>
        </w:rPr>
        <w:t>必要</w:t>
      </w:r>
      <w:r w:rsidR="0086749C" w:rsidRPr="00344100">
        <w:rPr>
          <w:rFonts w:hint="eastAsia"/>
        </w:rPr>
        <w:t>性</w:t>
      </w:r>
      <w:r w:rsidRPr="00344100">
        <w:rPr>
          <w:rFonts w:hint="eastAsia"/>
        </w:rPr>
        <w:t>について、自己判断</w:t>
      </w:r>
      <w:r w:rsidR="006F3F1C" w:rsidRPr="00344100">
        <w:rPr>
          <w:rFonts w:hint="eastAsia"/>
        </w:rPr>
        <w:t>を</w:t>
      </w:r>
      <w:r w:rsidRPr="00344100">
        <w:rPr>
          <w:rFonts w:hint="eastAsia"/>
        </w:rPr>
        <w:t>するためのものです。</w:t>
      </w:r>
    </w:p>
    <w:p w14:paraId="4005458C" w14:textId="7C273109" w:rsidR="00FA6BD6" w:rsidRPr="00344100" w:rsidRDefault="00FA6BD6" w:rsidP="00FA6BD6">
      <w:pPr>
        <w:ind w:left="220" w:hangingChars="100" w:hanging="220"/>
        <w:jc w:val="left"/>
      </w:pPr>
    </w:p>
    <w:p w14:paraId="06910E59" w14:textId="266CDE1D" w:rsidR="004D7479" w:rsidRPr="00344100" w:rsidRDefault="004D7479" w:rsidP="00FA6BD6">
      <w:pPr>
        <w:ind w:left="240" w:hangingChars="100" w:hanging="240"/>
        <w:jc w:val="left"/>
        <w:rPr>
          <w:sz w:val="24"/>
          <w:szCs w:val="24"/>
        </w:rPr>
      </w:pPr>
      <w:r w:rsidRPr="00344100">
        <w:rPr>
          <w:rFonts w:hint="eastAsia"/>
          <w:sz w:val="24"/>
          <w:szCs w:val="24"/>
        </w:rPr>
        <w:t>＜</w:t>
      </w:r>
      <w:r w:rsidR="000130BD" w:rsidRPr="00344100">
        <w:rPr>
          <w:rFonts w:hint="eastAsia"/>
          <w:sz w:val="24"/>
          <w:szCs w:val="24"/>
        </w:rPr>
        <w:t>人を対象とする研究倫理審査委員会について＞</w:t>
      </w:r>
    </w:p>
    <w:p w14:paraId="2549EF5E" w14:textId="2B9D9E36" w:rsidR="006503A4" w:rsidRPr="00344100" w:rsidRDefault="006B7BA4" w:rsidP="00FA6BD6">
      <w:pPr>
        <w:ind w:left="220" w:hangingChars="100" w:hanging="220"/>
        <w:jc w:val="left"/>
      </w:pPr>
      <w:r w:rsidRPr="00344100">
        <w:rPr>
          <w:rFonts w:ascii="ＭＳ 明朝" w:eastAsia="ＭＳ 明朝" w:hAnsi="ＭＳ 明朝" w:cs="ＭＳ 明朝" w:hint="eastAsia"/>
        </w:rPr>
        <w:t>１</w:t>
      </w:r>
      <w:r w:rsidR="00FA6BD6" w:rsidRPr="00344100">
        <w:rPr>
          <w:rFonts w:hint="eastAsia"/>
        </w:rPr>
        <w:t>．</w:t>
      </w:r>
      <w:r w:rsidR="006503A4" w:rsidRPr="00344100">
        <w:rPr>
          <w:rFonts w:hint="eastAsia"/>
        </w:rPr>
        <w:t>本学では、人を対象とする研究に関して、</w:t>
      </w:r>
      <w:r w:rsidR="00885B2C" w:rsidRPr="00344100">
        <w:rPr>
          <w:rFonts w:hint="eastAsia"/>
        </w:rPr>
        <w:t>研究を行う</w:t>
      </w:r>
      <w:r w:rsidR="006F3F1C" w:rsidRPr="00344100">
        <w:rPr>
          <w:rFonts w:hint="eastAsia"/>
        </w:rPr>
        <w:t>過程</w:t>
      </w:r>
      <w:r w:rsidR="00885B2C" w:rsidRPr="00344100">
        <w:rPr>
          <w:rFonts w:hint="eastAsia"/>
        </w:rPr>
        <w:t>や研究結果の公表にあたって倫理的及び個人情報の保護の観点から問題を生じる可能性がある場合には、研究者自身の判断によって、研究開始前に任意で審査委員会への申請を行うことを研究者の権利と考えております。</w:t>
      </w:r>
    </w:p>
    <w:p w14:paraId="236B6194" w14:textId="7BE88997" w:rsidR="00B80C8C" w:rsidRPr="00344100" w:rsidRDefault="00B80C8C" w:rsidP="00E24CDB"/>
    <w:p w14:paraId="22F3501B" w14:textId="2ED12CC2" w:rsidR="00B80C8C" w:rsidRPr="00344100" w:rsidRDefault="006B7BA4" w:rsidP="009B7E9E">
      <w:pPr>
        <w:ind w:left="284" w:hangingChars="129" w:hanging="284"/>
      </w:pPr>
      <w:r w:rsidRPr="00344100">
        <w:rPr>
          <w:rFonts w:hint="eastAsia"/>
        </w:rPr>
        <w:t>２</w:t>
      </w:r>
      <w:r w:rsidR="00B80C8C" w:rsidRPr="00344100">
        <w:rPr>
          <w:rFonts w:hint="eastAsia"/>
        </w:rPr>
        <w:t>．</w:t>
      </w:r>
      <w:r w:rsidR="000130BD" w:rsidRPr="00344100">
        <w:rPr>
          <w:rFonts w:hint="eastAsia"/>
        </w:rPr>
        <w:t>本委員会への申請について、</w:t>
      </w:r>
      <w:r w:rsidR="001125D1" w:rsidRPr="001071D0">
        <w:rPr>
          <w:rFonts w:hint="eastAsia"/>
          <w:u w:val="single"/>
        </w:rPr>
        <w:t>学部学生、大学院生、研究生等が授業（卒業論文、博士論文、修士論文の作成のための研究を含む</w:t>
      </w:r>
      <w:r w:rsidR="001125D1" w:rsidRPr="00344100">
        <w:rPr>
          <w:rFonts w:hint="eastAsia"/>
        </w:rPr>
        <w:t>。）において、指導教員の責任で行うべき調査、実験について、または教員が</w:t>
      </w:r>
      <w:r w:rsidR="00032FA1" w:rsidRPr="00344100">
        <w:rPr>
          <w:rFonts w:hint="eastAsia"/>
        </w:rPr>
        <w:t>業務</w:t>
      </w:r>
      <w:r w:rsidR="001125D1" w:rsidRPr="00344100">
        <w:rPr>
          <w:rFonts w:hint="eastAsia"/>
        </w:rPr>
        <w:t>の一環として行う調査である</w:t>
      </w:r>
      <w:r w:rsidR="00777C2B" w:rsidRPr="00344100">
        <w:rPr>
          <w:rFonts w:hint="eastAsia"/>
        </w:rPr>
        <w:t>場合は、原則として審査の対象外となります。</w:t>
      </w:r>
    </w:p>
    <w:p w14:paraId="5D867A30" w14:textId="6B61502D" w:rsidR="00777C2B" w:rsidRPr="00344100" w:rsidRDefault="00777C2B" w:rsidP="00E24CDB"/>
    <w:p w14:paraId="0F4DAEC9" w14:textId="65316B2C" w:rsidR="00E6296D" w:rsidRPr="00344100" w:rsidRDefault="000130BD" w:rsidP="00E24CDB">
      <w:r w:rsidRPr="00344100">
        <w:rPr>
          <w:rFonts w:hint="eastAsia"/>
        </w:rPr>
        <w:t>★</w:t>
      </w:r>
      <w:r w:rsidR="00E6296D" w:rsidRPr="00344100">
        <w:rPr>
          <w:rFonts w:hint="eastAsia"/>
        </w:rPr>
        <w:t>チェックリストの確認の前に、以下の項目１及び</w:t>
      </w:r>
      <w:r w:rsidR="00344100" w:rsidRPr="00344100">
        <w:rPr>
          <w:rFonts w:hint="eastAsia"/>
        </w:rPr>
        <w:t>３</w:t>
      </w:r>
      <w:r w:rsidR="00E6296D" w:rsidRPr="00344100">
        <w:rPr>
          <w:rFonts w:hint="eastAsia"/>
        </w:rPr>
        <w:t>について回答してください。</w:t>
      </w:r>
    </w:p>
    <w:tbl>
      <w:tblPr>
        <w:tblStyle w:val="a4"/>
        <w:tblW w:w="0" w:type="auto"/>
        <w:tblInd w:w="-5" w:type="dxa"/>
        <w:tblLook w:val="04A0" w:firstRow="1" w:lastRow="0" w:firstColumn="1" w:lastColumn="0" w:noHBand="0" w:noVBand="1"/>
      </w:tblPr>
      <w:tblGrid>
        <w:gridCol w:w="709"/>
        <w:gridCol w:w="6521"/>
        <w:gridCol w:w="2511"/>
      </w:tblGrid>
      <w:tr w:rsidR="00344100" w:rsidRPr="00344100" w14:paraId="3FF8B558" w14:textId="77777777" w:rsidTr="00AB2A59">
        <w:tc>
          <w:tcPr>
            <w:tcW w:w="709" w:type="dxa"/>
          </w:tcPr>
          <w:p w14:paraId="2054E3CB" w14:textId="7D848014" w:rsidR="00AB2A59" w:rsidRPr="00344100" w:rsidRDefault="001125D1" w:rsidP="00FA6BD6">
            <w:r w:rsidRPr="00344100">
              <w:rPr>
                <w:rFonts w:hint="eastAsia"/>
              </w:rPr>
              <w:t>1</w:t>
            </w:r>
          </w:p>
        </w:tc>
        <w:tc>
          <w:tcPr>
            <w:tcW w:w="6521" w:type="dxa"/>
          </w:tcPr>
          <w:p w14:paraId="73B39B50" w14:textId="7DEAD188" w:rsidR="00AB2A59" w:rsidRPr="00344100" w:rsidRDefault="001125D1" w:rsidP="00FA6BD6">
            <w:r w:rsidRPr="00344100">
              <w:rPr>
                <w:rFonts w:hint="eastAsia"/>
              </w:rPr>
              <w:t>授業などの教育目的で行う調査の結果を利用して、自らの研究を行う。</w:t>
            </w:r>
          </w:p>
        </w:tc>
        <w:tc>
          <w:tcPr>
            <w:tcW w:w="2511" w:type="dxa"/>
          </w:tcPr>
          <w:p w14:paraId="4C5A5196" w14:textId="5DA08B4E" w:rsidR="00AB2A59" w:rsidRPr="00344100" w:rsidRDefault="00AB2A59" w:rsidP="00FA6BD6">
            <w:r w:rsidRPr="00344100">
              <w:rPr>
                <w:rFonts w:hint="eastAsia"/>
              </w:rPr>
              <w:t>□はい　　□いいえ</w:t>
            </w:r>
          </w:p>
        </w:tc>
      </w:tr>
      <w:tr w:rsidR="00344100" w:rsidRPr="00344100" w14:paraId="293E6275" w14:textId="77777777" w:rsidTr="00AB2A59">
        <w:tc>
          <w:tcPr>
            <w:tcW w:w="709" w:type="dxa"/>
          </w:tcPr>
          <w:p w14:paraId="43183749" w14:textId="492DDDAF" w:rsidR="001125D1" w:rsidRPr="00344100" w:rsidRDefault="001125D1" w:rsidP="001125D1">
            <w:r w:rsidRPr="00344100">
              <w:rPr>
                <w:rFonts w:hint="eastAsia"/>
              </w:rPr>
              <w:t>2</w:t>
            </w:r>
          </w:p>
        </w:tc>
        <w:tc>
          <w:tcPr>
            <w:tcW w:w="6521" w:type="dxa"/>
          </w:tcPr>
          <w:p w14:paraId="130DCA9B" w14:textId="4E14916D" w:rsidR="001125D1" w:rsidRPr="00344100" w:rsidRDefault="001125D1" w:rsidP="001125D1">
            <w:r w:rsidRPr="00344100">
              <w:rPr>
                <w:rFonts w:hint="eastAsia"/>
              </w:rPr>
              <w:t>研究で得られた結果</w:t>
            </w:r>
            <w:r w:rsidR="00C061AF" w:rsidRPr="00344100">
              <w:rPr>
                <w:rFonts w:hint="eastAsia"/>
              </w:rPr>
              <w:t>を</w:t>
            </w:r>
            <w:r w:rsidRPr="00344100">
              <w:rPr>
                <w:rFonts w:hint="eastAsia"/>
              </w:rPr>
              <w:t>公開する予定である。（学会等での発表、論文投稿、出版をするなど。）</w:t>
            </w:r>
          </w:p>
        </w:tc>
        <w:tc>
          <w:tcPr>
            <w:tcW w:w="2511" w:type="dxa"/>
          </w:tcPr>
          <w:p w14:paraId="1322630B" w14:textId="7B48E949" w:rsidR="001125D1" w:rsidRPr="00344100" w:rsidRDefault="001125D1" w:rsidP="001125D1">
            <w:r w:rsidRPr="00344100">
              <w:rPr>
                <w:rFonts w:hint="eastAsia"/>
              </w:rPr>
              <w:t>□はい　　□いいえ</w:t>
            </w:r>
          </w:p>
        </w:tc>
      </w:tr>
      <w:tr w:rsidR="00344100" w:rsidRPr="00344100" w14:paraId="0BFF173C" w14:textId="77777777" w:rsidTr="00AB2A59">
        <w:tc>
          <w:tcPr>
            <w:tcW w:w="709" w:type="dxa"/>
          </w:tcPr>
          <w:p w14:paraId="1F233345" w14:textId="0181B866" w:rsidR="00E277C6" w:rsidRPr="00344100" w:rsidRDefault="00E277C6" w:rsidP="001125D1">
            <w:r w:rsidRPr="00344100">
              <w:rPr>
                <w:rFonts w:hint="eastAsia"/>
              </w:rPr>
              <w:t>3</w:t>
            </w:r>
          </w:p>
        </w:tc>
        <w:tc>
          <w:tcPr>
            <w:tcW w:w="6521" w:type="dxa"/>
          </w:tcPr>
          <w:p w14:paraId="1CC3CFD4" w14:textId="77777777" w:rsidR="00E277C6" w:rsidRPr="00344100" w:rsidRDefault="00E277C6" w:rsidP="00E277C6">
            <w:r w:rsidRPr="00344100">
              <w:rPr>
                <w:rFonts w:hint="eastAsia"/>
              </w:rPr>
              <w:t>外部機関より、研究倫理審査委員会等の承認を受けることを要請されている。</w:t>
            </w:r>
          </w:p>
          <w:p w14:paraId="1F08C259" w14:textId="77777777" w:rsidR="00E277C6" w:rsidRPr="00344100" w:rsidRDefault="00E277C6" w:rsidP="00E277C6">
            <w:pPr>
              <w:rPr>
                <w:sz w:val="20"/>
                <w:szCs w:val="20"/>
              </w:rPr>
            </w:pPr>
            <w:r w:rsidRPr="00344100">
              <w:rPr>
                <w:rFonts w:hint="eastAsia"/>
                <w:sz w:val="20"/>
                <w:szCs w:val="20"/>
              </w:rPr>
              <w:t>【例】</w:t>
            </w:r>
          </w:p>
          <w:p w14:paraId="2E148B01" w14:textId="77777777" w:rsidR="00E277C6" w:rsidRPr="00344100" w:rsidRDefault="00E277C6" w:rsidP="00E277C6">
            <w:pPr>
              <w:rPr>
                <w:sz w:val="20"/>
                <w:szCs w:val="20"/>
              </w:rPr>
            </w:pPr>
            <w:r w:rsidRPr="00344100">
              <w:rPr>
                <w:rFonts w:hint="eastAsia"/>
              </w:rPr>
              <w:t>・</w:t>
            </w:r>
            <w:r w:rsidRPr="00344100">
              <w:rPr>
                <w:rFonts w:hint="eastAsia"/>
                <w:sz w:val="20"/>
                <w:szCs w:val="20"/>
              </w:rPr>
              <w:t>公的研究費（科学研究費等）及び民間の研究資金の提供先からの要請</w:t>
            </w:r>
          </w:p>
          <w:p w14:paraId="24729631" w14:textId="65256174" w:rsidR="00E277C6" w:rsidRPr="00344100" w:rsidRDefault="00E277C6" w:rsidP="00E277C6">
            <w:r w:rsidRPr="00344100">
              <w:rPr>
                <w:rFonts w:hint="eastAsia"/>
                <w:sz w:val="20"/>
                <w:szCs w:val="20"/>
              </w:rPr>
              <w:t>・学術雑誌、ジャーナルなどの投稿規程に基づく要請</w:t>
            </w:r>
          </w:p>
        </w:tc>
        <w:tc>
          <w:tcPr>
            <w:tcW w:w="2511" w:type="dxa"/>
          </w:tcPr>
          <w:p w14:paraId="5AF88B26" w14:textId="45CCF71E" w:rsidR="00E277C6" w:rsidRPr="00344100" w:rsidRDefault="00E277C6" w:rsidP="001125D1">
            <w:r w:rsidRPr="00344100">
              <w:rPr>
                <w:rFonts w:hint="eastAsia"/>
              </w:rPr>
              <w:t>□はい　　□いいえ</w:t>
            </w:r>
          </w:p>
        </w:tc>
      </w:tr>
    </w:tbl>
    <w:p w14:paraId="129486E8" w14:textId="3CD22F76" w:rsidR="001125D1" w:rsidRPr="00344100" w:rsidRDefault="001125D1" w:rsidP="00E6296D"/>
    <w:p w14:paraId="5FB9376B" w14:textId="286249DC" w:rsidR="00D129EF" w:rsidRPr="00344100" w:rsidRDefault="00E6296D" w:rsidP="00E6296D">
      <w:pPr>
        <w:rPr>
          <w:b/>
          <w:bCs/>
        </w:rPr>
      </w:pPr>
      <w:r w:rsidRPr="00344100">
        <w:rPr>
          <w:rFonts w:hint="eastAsia"/>
          <w:b/>
          <w:bCs/>
        </w:rPr>
        <w:t>※上記項目１</w:t>
      </w:r>
      <w:r w:rsidR="00E277C6" w:rsidRPr="00344100">
        <w:rPr>
          <w:rFonts w:hint="eastAsia"/>
          <w:b/>
          <w:bCs/>
        </w:rPr>
        <w:t>～３のいずれか</w:t>
      </w:r>
      <w:r w:rsidRPr="00344100">
        <w:rPr>
          <w:rFonts w:hint="eastAsia"/>
          <w:b/>
          <w:bCs/>
        </w:rPr>
        <w:t>が「はい」に該当する場合は、審査の対象となりますので、</w:t>
      </w:r>
      <w:r w:rsidR="00D129EF" w:rsidRPr="00344100">
        <w:rPr>
          <w:rFonts w:hint="eastAsia"/>
          <w:b/>
          <w:bCs/>
        </w:rPr>
        <w:t>以下の</w:t>
      </w:r>
      <w:r w:rsidRPr="00344100">
        <w:rPr>
          <w:rFonts w:hint="eastAsia"/>
          <w:b/>
          <w:bCs/>
        </w:rPr>
        <w:t>項目</w:t>
      </w:r>
      <w:r w:rsidR="00E277C6" w:rsidRPr="00344100">
        <w:rPr>
          <w:rFonts w:hint="eastAsia"/>
          <w:b/>
          <w:bCs/>
        </w:rPr>
        <w:t>４</w:t>
      </w:r>
      <w:r w:rsidRPr="00344100">
        <w:rPr>
          <w:rFonts w:hint="eastAsia"/>
          <w:b/>
          <w:bCs/>
        </w:rPr>
        <w:t>～</w:t>
      </w:r>
      <w:r w:rsidR="00D129EF" w:rsidRPr="00344100">
        <w:rPr>
          <w:rFonts w:hint="eastAsia"/>
          <w:b/>
          <w:bCs/>
        </w:rPr>
        <w:t>１</w:t>
      </w:r>
      <w:r w:rsidR="00E277C6" w:rsidRPr="00344100">
        <w:rPr>
          <w:rFonts w:hint="eastAsia"/>
          <w:b/>
          <w:bCs/>
        </w:rPr>
        <w:t>８</w:t>
      </w:r>
      <w:r w:rsidRPr="00344100">
        <w:rPr>
          <w:rFonts w:hint="eastAsia"/>
          <w:b/>
          <w:bCs/>
        </w:rPr>
        <w:t>の質問に回答してください。</w:t>
      </w:r>
    </w:p>
    <w:p w14:paraId="6F9C375F" w14:textId="6203F2A6" w:rsidR="00E6296D" w:rsidRPr="00344100" w:rsidRDefault="00E277C6" w:rsidP="00D129EF">
      <w:pPr>
        <w:ind w:firstLineChars="100" w:firstLine="221"/>
        <w:rPr>
          <w:b/>
          <w:bCs/>
        </w:rPr>
      </w:pPr>
      <w:r w:rsidRPr="00344100">
        <w:rPr>
          <w:rFonts w:hint="eastAsia"/>
          <w:b/>
          <w:bCs/>
        </w:rPr>
        <w:t>いずれに</w:t>
      </w:r>
      <w:r w:rsidR="00E6296D" w:rsidRPr="00344100">
        <w:rPr>
          <w:rFonts w:hint="eastAsia"/>
          <w:b/>
          <w:bCs/>
        </w:rPr>
        <w:t>も該当しない場合は、</w:t>
      </w:r>
      <w:r w:rsidR="00D129EF" w:rsidRPr="00344100">
        <w:rPr>
          <w:rFonts w:hint="eastAsia"/>
          <w:b/>
          <w:bCs/>
        </w:rPr>
        <w:t>倫理</w:t>
      </w:r>
      <w:r w:rsidR="00E6296D" w:rsidRPr="00344100">
        <w:rPr>
          <w:rFonts w:hint="eastAsia"/>
          <w:b/>
          <w:bCs/>
        </w:rPr>
        <w:t>審査の対象外と</w:t>
      </w:r>
      <w:r w:rsidR="00D129EF" w:rsidRPr="00344100">
        <w:rPr>
          <w:rFonts w:hint="eastAsia"/>
          <w:b/>
          <w:bCs/>
        </w:rPr>
        <w:t>考えられます</w:t>
      </w:r>
      <w:r w:rsidR="00E6296D" w:rsidRPr="00344100">
        <w:rPr>
          <w:rFonts w:hint="eastAsia"/>
          <w:b/>
          <w:bCs/>
        </w:rPr>
        <w:t>。</w:t>
      </w:r>
    </w:p>
    <w:p w14:paraId="6E9B3684" w14:textId="77777777" w:rsidR="000130BD" w:rsidRDefault="000130BD" w:rsidP="00E6296D"/>
    <w:p w14:paraId="1748786E" w14:textId="77777777" w:rsidR="001071D0" w:rsidRDefault="001071D0" w:rsidP="00E6296D"/>
    <w:p w14:paraId="1BCDD2BD" w14:textId="77777777" w:rsidR="001071D0" w:rsidRDefault="001071D0" w:rsidP="00E6296D"/>
    <w:p w14:paraId="097DBDFD" w14:textId="77777777" w:rsidR="001071D0" w:rsidRPr="00344100" w:rsidRDefault="001071D0" w:rsidP="00E6296D"/>
    <w:p w14:paraId="7C00616E" w14:textId="75DF181A" w:rsidR="00FA6BD6" w:rsidRDefault="00FA6BD6" w:rsidP="00FA6BD6">
      <w:pPr>
        <w:ind w:left="220" w:hangingChars="100" w:hanging="220"/>
      </w:pPr>
      <w:r w:rsidRPr="00344100">
        <w:rPr>
          <w:rFonts w:hint="eastAsia"/>
        </w:rPr>
        <w:lastRenderedPageBreak/>
        <w:t>●以下の項目について、「はい」または「いいえ」でお答えください。</w:t>
      </w:r>
    </w:p>
    <w:p w14:paraId="32B9C471" w14:textId="76456623" w:rsidR="00547595" w:rsidRPr="004575FF" w:rsidRDefault="00547595" w:rsidP="00FA6BD6">
      <w:pPr>
        <w:ind w:left="220" w:hangingChars="100" w:hanging="220"/>
      </w:pPr>
      <w:r w:rsidRPr="004575FF">
        <w:rPr>
          <w:rFonts w:hint="eastAsia"/>
        </w:rPr>
        <w:t xml:space="preserve">　「はい」に該当する場合は、下段に簡単に対応の概要を記載してください。</w:t>
      </w:r>
    </w:p>
    <w:p w14:paraId="5A1FBABA" w14:textId="77777777" w:rsidR="00FA6BD6" w:rsidRPr="004575FF" w:rsidRDefault="001D61F9" w:rsidP="00FA6BD6">
      <w:pPr>
        <w:ind w:left="220" w:hangingChars="100" w:hanging="220"/>
      </w:pPr>
      <w:r w:rsidRPr="004575FF">
        <w:rPr>
          <w:rFonts w:hint="eastAsia"/>
        </w:rPr>
        <w:t>＜</w:t>
      </w:r>
      <w:r w:rsidR="00FA6BD6" w:rsidRPr="004575FF">
        <w:rPr>
          <w:rFonts w:hint="eastAsia"/>
        </w:rPr>
        <w:t>危険性</w:t>
      </w:r>
      <w:r w:rsidRPr="004575FF">
        <w:rPr>
          <w:rFonts w:hint="eastAsia"/>
        </w:rPr>
        <w:t>＞</w:t>
      </w:r>
    </w:p>
    <w:tbl>
      <w:tblPr>
        <w:tblStyle w:val="a4"/>
        <w:tblW w:w="0" w:type="auto"/>
        <w:tblLook w:val="04A0" w:firstRow="1" w:lastRow="0" w:firstColumn="1" w:lastColumn="0" w:noHBand="0" w:noVBand="1"/>
      </w:tblPr>
      <w:tblGrid>
        <w:gridCol w:w="704"/>
        <w:gridCol w:w="6521"/>
        <w:gridCol w:w="2511"/>
      </w:tblGrid>
      <w:tr w:rsidR="004575FF" w:rsidRPr="004575FF" w14:paraId="6BC41B6A" w14:textId="77777777" w:rsidTr="00547595">
        <w:trPr>
          <w:trHeight w:val="690"/>
        </w:trPr>
        <w:tc>
          <w:tcPr>
            <w:tcW w:w="704" w:type="dxa"/>
            <w:vMerge w:val="restart"/>
            <w:vAlign w:val="center"/>
          </w:tcPr>
          <w:p w14:paraId="0E4B450B" w14:textId="1D853CCA" w:rsidR="00547595" w:rsidRPr="004575FF" w:rsidRDefault="00547595" w:rsidP="00FA6BD6">
            <w:r w:rsidRPr="004575FF">
              <w:rPr>
                <w:rFonts w:hint="eastAsia"/>
              </w:rPr>
              <w:t>4</w:t>
            </w:r>
          </w:p>
        </w:tc>
        <w:tc>
          <w:tcPr>
            <w:tcW w:w="6521" w:type="dxa"/>
            <w:vAlign w:val="center"/>
          </w:tcPr>
          <w:p w14:paraId="78A477CE" w14:textId="15F5D892" w:rsidR="00547595" w:rsidRPr="004575FF" w:rsidRDefault="00547595" w:rsidP="00FA6BD6">
            <w:r w:rsidRPr="004575FF">
              <w:rPr>
                <w:rFonts w:hint="eastAsia"/>
              </w:rPr>
              <w:t>研究者自身に精神的又は身体的な危険や不利益が生じることが予想される。</w:t>
            </w:r>
          </w:p>
        </w:tc>
        <w:tc>
          <w:tcPr>
            <w:tcW w:w="2511" w:type="dxa"/>
            <w:vAlign w:val="center"/>
          </w:tcPr>
          <w:p w14:paraId="21FCAAF0" w14:textId="77777777" w:rsidR="00547595" w:rsidRPr="004575FF" w:rsidRDefault="00547595" w:rsidP="00E300E3">
            <w:r w:rsidRPr="004575FF">
              <w:rPr>
                <w:rFonts w:hint="eastAsia"/>
              </w:rPr>
              <w:t>□はい　　□いいえ</w:t>
            </w:r>
          </w:p>
          <w:p w14:paraId="58951E9C" w14:textId="77777777" w:rsidR="00547595" w:rsidRPr="004575FF" w:rsidRDefault="00547595" w:rsidP="00E300E3"/>
        </w:tc>
      </w:tr>
      <w:tr w:rsidR="004575FF" w:rsidRPr="004575FF" w14:paraId="50387B9E" w14:textId="77777777" w:rsidTr="001B3FEB">
        <w:trPr>
          <w:trHeight w:val="375"/>
        </w:trPr>
        <w:tc>
          <w:tcPr>
            <w:tcW w:w="704" w:type="dxa"/>
            <w:vMerge/>
            <w:vAlign w:val="center"/>
          </w:tcPr>
          <w:p w14:paraId="58C63534" w14:textId="77777777" w:rsidR="00547595" w:rsidRPr="004575FF" w:rsidRDefault="00547595" w:rsidP="00FA6BD6"/>
        </w:tc>
        <w:tc>
          <w:tcPr>
            <w:tcW w:w="9032" w:type="dxa"/>
            <w:gridSpan w:val="2"/>
            <w:vAlign w:val="center"/>
          </w:tcPr>
          <w:p w14:paraId="19759DEE" w14:textId="77777777" w:rsidR="00547595" w:rsidRPr="004575FF" w:rsidRDefault="00547595" w:rsidP="00E300E3"/>
        </w:tc>
      </w:tr>
      <w:tr w:rsidR="004575FF" w:rsidRPr="004575FF" w14:paraId="383B2D56" w14:textId="77777777" w:rsidTr="00547595">
        <w:trPr>
          <w:trHeight w:val="630"/>
        </w:trPr>
        <w:tc>
          <w:tcPr>
            <w:tcW w:w="704" w:type="dxa"/>
            <w:vMerge w:val="restart"/>
            <w:vAlign w:val="center"/>
          </w:tcPr>
          <w:p w14:paraId="5D5C9C0E" w14:textId="2A50F449" w:rsidR="00547595" w:rsidRPr="004575FF" w:rsidRDefault="00547595" w:rsidP="00FA6BD6">
            <w:r w:rsidRPr="004575FF">
              <w:rPr>
                <w:rFonts w:hint="eastAsia"/>
              </w:rPr>
              <w:t>5</w:t>
            </w:r>
          </w:p>
        </w:tc>
        <w:tc>
          <w:tcPr>
            <w:tcW w:w="6521" w:type="dxa"/>
            <w:vAlign w:val="center"/>
          </w:tcPr>
          <w:p w14:paraId="44DBAA50" w14:textId="4B31778A" w:rsidR="00547595" w:rsidRPr="004575FF" w:rsidRDefault="00547595" w:rsidP="00FA6BD6">
            <w:r w:rsidRPr="004575FF">
              <w:rPr>
                <w:rFonts w:hint="eastAsia"/>
              </w:rPr>
              <w:t>研究対象者に対し、不安感や困惑または精神的・心理的な負荷や危害を与える可能性がある。</w:t>
            </w:r>
          </w:p>
        </w:tc>
        <w:tc>
          <w:tcPr>
            <w:tcW w:w="2511" w:type="dxa"/>
            <w:vAlign w:val="center"/>
          </w:tcPr>
          <w:p w14:paraId="1DB4EDA8" w14:textId="77777777" w:rsidR="00547595" w:rsidRPr="004575FF" w:rsidRDefault="00547595" w:rsidP="00FA6BD6">
            <w:r w:rsidRPr="004575FF">
              <w:rPr>
                <w:rFonts w:hint="eastAsia"/>
              </w:rPr>
              <w:t>□はい　　□いいえ</w:t>
            </w:r>
          </w:p>
          <w:p w14:paraId="3A21A81D" w14:textId="77777777" w:rsidR="00547595" w:rsidRPr="004575FF" w:rsidRDefault="00547595" w:rsidP="00FA6BD6"/>
        </w:tc>
      </w:tr>
      <w:tr w:rsidR="004575FF" w:rsidRPr="004575FF" w14:paraId="1773D3AA" w14:textId="77777777" w:rsidTr="00C62B9C">
        <w:trPr>
          <w:trHeight w:val="435"/>
        </w:trPr>
        <w:tc>
          <w:tcPr>
            <w:tcW w:w="704" w:type="dxa"/>
            <w:vMerge/>
            <w:vAlign w:val="center"/>
          </w:tcPr>
          <w:p w14:paraId="3E6309FB" w14:textId="77777777" w:rsidR="00547595" w:rsidRPr="004575FF" w:rsidRDefault="00547595" w:rsidP="00FA6BD6"/>
        </w:tc>
        <w:tc>
          <w:tcPr>
            <w:tcW w:w="9032" w:type="dxa"/>
            <w:gridSpan w:val="2"/>
            <w:vAlign w:val="center"/>
          </w:tcPr>
          <w:p w14:paraId="472CA99D" w14:textId="77777777" w:rsidR="00547595" w:rsidRPr="004575FF" w:rsidRDefault="00547595" w:rsidP="00FA6BD6"/>
        </w:tc>
      </w:tr>
      <w:tr w:rsidR="004575FF" w:rsidRPr="004575FF" w14:paraId="57D934DE" w14:textId="77777777" w:rsidTr="00547595">
        <w:trPr>
          <w:trHeight w:val="1050"/>
        </w:trPr>
        <w:tc>
          <w:tcPr>
            <w:tcW w:w="704" w:type="dxa"/>
            <w:vMerge w:val="restart"/>
            <w:vAlign w:val="center"/>
          </w:tcPr>
          <w:p w14:paraId="51471D0C" w14:textId="00248280" w:rsidR="00547595" w:rsidRPr="004575FF" w:rsidRDefault="00547595" w:rsidP="00FA6BD6">
            <w:r w:rsidRPr="004575FF">
              <w:rPr>
                <w:rFonts w:hint="eastAsia"/>
              </w:rPr>
              <w:t>6</w:t>
            </w:r>
          </w:p>
        </w:tc>
        <w:tc>
          <w:tcPr>
            <w:tcW w:w="6521" w:type="dxa"/>
            <w:vAlign w:val="center"/>
          </w:tcPr>
          <w:p w14:paraId="30324946" w14:textId="0917C355" w:rsidR="00547595" w:rsidRPr="004575FF" w:rsidRDefault="00547595" w:rsidP="00FA6BD6">
            <w:r w:rsidRPr="004575FF">
              <w:rPr>
                <w:rFonts w:hint="eastAsia"/>
              </w:rPr>
              <w:t>運動・訓練の実施や、食事・睡眠・その他の行為の制限、物理的刺激の供与等を行うことにより研究対象者に日常生活の範囲を超えた身体的な苦痛、または我慢や不便を強いる可能性がある。</w:t>
            </w:r>
          </w:p>
        </w:tc>
        <w:tc>
          <w:tcPr>
            <w:tcW w:w="2511" w:type="dxa"/>
            <w:vAlign w:val="center"/>
          </w:tcPr>
          <w:p w14:paraId="11F0561E" w14:textId="77777777" w:rsidR="00547595" w:rsidRPr="004575FF" w:rsidRDefault="00547595" w:rsidP="00FA6BD6">
            <w:r w:rsidRPr="004575FF">
              <w:rPr>
                <w:rFonts w:hint="eastAsia"/>
              </w:rPr>
              <w:t>□はい　　□いいえ</w:t>
            </w:r>
          </w:p>
          <w:p w14:paraId="1431DC32" w14:textId="77777777" w:rsidR="00547595" w:rsidRPr="004575FF" w:rsidRDefault="00547595" w:rsidP="00FA6BD6"/>
        </w:tc>
      </w:tr>
      <w:tr w:rsidR="004575FF" w:rsidRPr="004575FF" w14:paraId="224AFD73" w14:textId="77777777" w:rsidTr="006E5211">
        <w:trPr>
          <w:trHeight w:val="375"/>
        </w:trPr>
        <w:tc>
          <w:tcPr>
            <w:tcW w:w="704" w:type="dxa"/>
            <w:vMerge/>
            <w:vAlign w:val="center"/>
          </w:tcPr>
          <w:p w14:paraId="0D75A7CD" w14:textId="77777777" w:rsidR="00547595" w:rsidRPr="004575FF" w:rsidRDefault="00547595" w:rsidP="00FA6BD6"/>
        </w:tc>
        <w:tc>
          <w:tcPr>
            <w:tcW w:w="9032" w:type="dxa"/>
            <w:gridSpan w:val="2"/>
            <w:vAlign w:val="center"/>
          </w:tcPr>
          <w:p w14:paraId="73AF2C7F" w14:textId="77777777" w:rsidR="00547595" w:rsidRPr="004575FF" w:rsidRDefault="00547595" w:rsidP="00FA6BD6"/>
        </w:tc>
      </w:tr>
      <w:tr w:rsidR="004575FF" w:rsidRPr="004575FF" w14:paraId="20C74A21" w14:textId="77777777" w:rsidTr="00547595">
        <w:trPr>
          <w:trHeight w:val="645"/>
        </w:trPr>
        <w:tc>
          <w:tcPr>
            <w:tcW w:w="704" w:type="dxa"/>
            <w:vMerge w:val="restart"/>
            <w:vAlign w:val="center"/>
          </w:tcPr>
          <w:p w14:paraId="42CE0629" w14:textId="3FF395F1" w:rsidR="00547595" w:rsidRPr="004575FF" w:rsidRDefault="00547595" w:rsidP="00FA6BD6">
            <w:r w:rsidRPr="004575FF">
              <w:rPr>
                <w:rFonts w:hint="eastAsia"/>
              </w:rPr>
              <w:t>7</w:t>
            </w:r>
          </w:p>
        </w:tc>
        <w:tc>
          <w:tcPr>
            <w:tcW w:w="6521" w:type="dxa"/>
            <w:vAlign w:val="center"/>
          </w:tcPr>
          <w:p w14:paraId="74CF20BE" w14:textId="315BB92B" w:rsidR="00547595" w:rsidRPr="004575FF" w:rsidRDefault="00547595" w:rsidP="00FA6BD6">
            <w:r w:rsidRPr="004575FF">
              <w:rPr>
                <w:rFonts w:hint="eastAsia"/>
              </w:rPr>
              <w:t>研究対象者が差別、金銭的損失、経済状況、雇用・職業上の関係・私的な関係において何らかの不利益が生じる。</w:t>
            </w:r>
          </w:p>
        </w:tc>
        <w:tc>
          <w:tcPr>
            <w:tcW w:w="2511" w:type="dxa"/>
            <w:vAlign w:val="center"/>
          </w:tcPr>
          <w:p w14:paraId="49280EA9" w14:textId="77777777" w:rsidR="00547595" w:rsidRPr="004575FF" w:rsidRDefault="00547595" w:rsidP="00FA6BD6">
            <w:r w:rsidRPr="004575FF">
              <w:rPr>
                <w:rFonts w:hint="eastAsia"/>
              </w:rPr>
              <w:t>□はい　　□いいえ</w:t>
            </w:r>
          </w:p>
        </w:tc>
      </w:tr>
      <w:tr w:rsidR="004575FF" w:rsidRPr="004575FF" w14:paraId="5374CFD9" w14:textId="77777777" w:rsidTr="004D2833">
        <w:trPr>
          <w:trHeight w:val="420"/>
        </w:trPr>
        <w:tc>
          <w:tcPr>
            <w:tcW w:w="704" w:type="dxa"/>
            <w:vMerge/>
            <w:vAlign w:val="center"/>
          </w:tcPr>
          <w:p w14:paraId="5549C283" w14:textId="77777777" w:rsidR="00547595" w:rsidRPr="004575FF" w:rsidRDefault="00547595" w:rsidP="00FA6BD6"/>
        </w:tc>
        <w:tc>
          <w:tcPr>
            <w:tcW w:w="9032" w:type="dxa"/>
            <w:gridSpan w:val="2"/>
            <w:vAlign w:val="center"/>
          </w:tcPr>
          <w:p w14:paraId="70F072E6" w14:textId="77777777" w:rsidR="00547595" w:rsidRPr="004575FF" w:rsidRDefault="00547595" w:rsidP="00FA6BD6"/>
        </w:tc>
      </w:tr>
      <w:tr w:rsidR="004575FF" w:rsidRPr="004575FF" w14:paraId="165CBCA2" w14:textId="77777777" w:rsidTr="00547595">
        <w:trPr>
          <w:trHeight w:val="1110"/>
        </w:trPr>
        <w:tc>
          <w:tcPr>
            <w:tcW w:w="704" w:type="dxa"/>
            <w:vMerge w:val="restart"/>
            <w:vAlign w:val="center"/>
          </w:tcPr>
          <w:p w14:paraId="18739A93" w14:textId="773D0922" w:rsidR="00547595" w:rsidRPr="004575FF" w:rsidRDefault="00547595" w:rsidP="00FA6BD6">
            <w:r w:rsidRPr="004575FF">
              <w:rPr>
                <w:rFonts w:hint="eastAsia"/>
              </w:rPr>
              <w:t>8</w:t>
            </w:r>
          </w:p>
        </w:tc>
        <w:tc>
          <w:tcPr>
            <w:tcW w:w="6521" w:type="dxa"/>
            <w:vAlign w:val="center"/>
          </w:tcPr>
          <w:p w14:paraId="25FDB0ED" w14:textId="07DF5637" w:rsidR="00547595" w:rsidRPr="004575FF" w:rsidRDefault="00547595" w:rsidP="00547595">
            <w:r w:rsidRPr="004575FF">
              <w:rPr>
                <w:rFonts w:hint="eastAsia"/>
              </w:rPr>
              <w:t>授業において、精神的又は身体的に、日常生活の範囲を超える危険や苦痛、不利益を与える可能性のある実験や調査等に学生を参加させる。</w:t>
            </w:r>
          </w:p>
        </w:tc>
        <w:tc>
          <w:tcPr>
            <w:tcW w:w="2511" w:type="dxa"/>
            <w:vAlign w:val="center"/>
          </w:tcPr>
          <w:p w14:paraId="10793E6E" w14:textId="77777777" w:rsidR="00547595" w:rsidRPr="004575FF" w:rsidRDefault="00547595" w:rsidP="00FA6BD6">
            <w:r w:rsidRPr="004575FF">
              <w:rPr>
                <w:rFonts w:hint="eastAsia"/>
              </w:rPr>
              <w:t>□はい　　□いいえ</w:t>
            </w:r>
          </w:p>
        </w:tc>
      </w:tr>
      <w:tr w:rsidR="00547595" w:rsidRPr="004575FF" w14:paraId="7D4DBD50" w14:textId="77777777" w:rsidTr="00684DBD">
        <w:trPr>
          <w:trHeight w:val="315"/>
        </w:trPr>
        <w:tc>
          <w:tcPr>
            <w:tcW w:w="704" w:type="dxa"/>
            <w:vMerge/>
            <w:vAlign w:val="center"/>
          </w:tcPr>
          <w:p w14:paraId="4ED4C7EC" w14:textId="77777777" w:rsidR="00547595" w:rsidRPr="004575FF" w:rsidRDefault="00547595" w:rsidP="00FA6BD6"/>
        </w:tc>
        <w:tc>
          <w:tcPr>
            <w:tcW w:w="9032" w:type="dxa"/>
            <w:gridSpan w:val="2"/>
            <w:vAlign w:val="center"/>
          </w:tcPr>
          <w:p w14:paraId="1B0DD915" w14:textId="77777777" w:rsidR="00547595" w:rsidRPr="004575FF" w:rsidRDefault="00547595" w:rsidP="00FA6BD6"/>
        </w:tc>
      </w:tr>
    </w:tbl>
    <w:p w14:paraId="7EBD4EF1" w14:textId="77777777" w:rsidR="00FA6BD6" w:rsidRPr="004575FF" w:rsidRDefault="00FA6BD6" w:rsidP="00FA6BD6">
      <w:pPr>
        <w:ind w:left="220" w:hangingChars="100" w:hanging="220"/>
      </w:pPr>
    </w:p>
    <w:p w14:paraId="3F8A6751" w14:textId="77777777" w:rsidR="001D61F9" w:rsidRPr="004575FF" w:rsidRDefault="001D61F9" w:rsidP="00FA6BD6">
      <w:pPr>
        <w:ind w:left="220" w:hangingChars="100" w:hanging="220"/>
      </w:pPr>
      <w:r w:rsidRPr="004575FF">
        <w:rPr>
          <w:rFonts w:hint="eastAsia"/>
        </w:rPr>
        <w:t>＜研究対象者の同意＞</w:t>
      </w:r>
    </w:p>
    <w:tbl>
      <w:tblPr>
        <w:tblStyle w:val="a4"/>
        <w:tblW w:w="0" w:type="auto"/>
        <w:tblLook w:val="04A0" w:firstRow="1" w:lastRow="0" w:firstColumn="1" w:lastColumn="0" w:noHBand="0" w:noVBand="1"/>
      </w:tblPr>
      <w:tblGrid>
        <w:gridCol w:w="704"/>
        <w:gridCol w:w="6521"/>
        <w:gridCol w:w="2511"/>
      </w:tblGrid>
      <w:tr w:rsidR="004575FF" w:rsidRPr="004575FF" w14:paraId="5C901F36" w14:textId="77777777" w:rsidTr="00547595">
        <w:trPr>
          <w:trHeight w:val="570"/>
        </w:trPr>
        <w:tc>
          <w:tcPr>
            <w:tcW w:w="704" w:type="dxa"/>
            <w:vMerge w:val="restart"/>
            <w:vAlign w:val="center"/>
          </w:tcPr>
          <w:p w14:paraId="3BAA5A54" w14:textId="05B923A1" w:rsidR="00547595" w:rsidRPr="004575FF" w:rsidRDefault="00547595" w:rsidP="008F56C2">
            <w:r w:rsidRPr="004575FF">
              <w:rPr>
                <w:rFonts w:hint="eastAsia"/>
              </w:rPr>
              <w:t>9</w:t>
            </w:r>
          </w:p>
        </w:tc>
        <w:tc>
          <w:tcPr>
            <w:tcW w:w="6521" w:type="dxa"/>
            <w:vAlign w:val="center"/>
          </w:tcPr>
          <w:p w14:paraId="1158226F" w14:textId="3476EF3E" w:rsidR="00547595" w:rsidRPr="004575FF" w:rsidRDefault="00547595" w:rsidP="00547595">
            <w:r w:rsidRPr="004575FF">
              <w:rPr>
                <w:rFonts w:hint="eastAsia"/>
              </w:rPr>
              <w:t>１８歳未満の児童・青少年を対象とするものである。</w:t>
            </w:r>
          </w:p>
        </w:tc>
        <w:tc>
          <w:tcPr>
            <w:tcW w:w="2511" w:type="dxa"/>
            <w:vAlign w:val="center"/>
          </w:tcPr>
          <w:p w14:paraId="7D2DAE99" w14:textId="77777777" w:rsidR="00547595" w:rsidRPr="004575FF" w:rsidRDefault="00547595" w:rsidP="008F56C2">
            <w:r w:rsidRPr="004575FF">
              <w:rPr>
                <w:rFonts w:hint="eastAsia"/>
              </w:rPr>
              <w:t>□はい　　□いいえ</w:t>
            </w:r>
          </w:p>
        </w:tc>
      </w:tr>
      <w:tr w:rsidR="004575FF" w:rsidRPr="004575FF" w14:paraId="1475209B" w14:textId="77777777" w:rsidTr="007D22C2">
        <w:trPr>
          <w:trHeight w:val="265"/>
        </w:trPr>
        <w:tc>
          <w:tcPr>
            <w:tcW w:w="704" w:type="dxa"/>
            <w:vMerge/>
            <w:vAlign w:val="center"/>
          </w:tcPr>
          <w:p w14:paraId="1D135623" w14:textId="77777777" w:rsidR="00547595" w:rsidRPr="004575FF" w:rsidRDefault="00547595" w:rsidP="008F56C2"/>
        </w:tc>
        <w:tc>
          <w:tcPr>
            <w:tcW w:w="9032" w:type="dxa"/>
            <w:gridSpan w:val="2"/>
            <w:vAlign w:val="center"/>
          </w:tcPr>
          <w:p w14:paraId="60CF86D9" w14:textId="77777777" w:rsidR="00547595" w:rsidRPr="004575FF" w:rsidRDefault="00547595" w:rsidP="008F56C2"/>
        </w:tc>
      </w:tr>
      <w:tr w:rsidR="004575FF" w:rsidRPr="004575FF" w14:paraId="24B96E0A" w14:textId="77777777" w:rsidTr="00547595">
        <w:trPr>
          <w:trHeight w:val="750"/>
        </w:trPr>
        <w:tc>
          <w:tcPr>
            <w:tcW w:w="704" w:type="dxa"/>
            <w:vMerge w:val="restart"/>
            <w:vAlign w:val="center"/>
          </w:tcPr>
          <w:p w14:paraId="522FD35F" w14:textId="2E232208" w:rsidR="00547595" w:rsidRPr="004575FF" w:rsidRDefault="00547595" w:rsidP="008F56C2">
            <w:r w:rsidRPr="004575FF">
              <w:rPr>
                <w:rFonts w:hint="eastAsia"/>
              </w:rPr>
              <w:t>10</w:t>
            </w:r>
          </w:p>
        </w:tc>
        <w:tc>
          <w:tcPr>
            <w:tcW w:w="6521" w:type="dxa"/>
            <w:vAlign w:val="center"/>
          </w:tcPr>
          <w:p w14:paraId="0FCCBAF5" w14:textId="7CFE9350" w:rsidR="00547595" w:rsidRPr="004575FF" w:rsidRDefault="00547595" w:rsidP="008F56C2">
            <w:r w:rsidRPr="004575FF">
              <w:rPr>
                <w:rFonts w:hint="eastAsia"/>
              </w:rPr>
              <w:t>研究の性質上、研究対象者本人への事前の説明ができない内容である。</w:t>
            </w:r>
          </w:p>
        </w:tc>
        <w:tc>
          <w:tcPr>
            <w:tcW w:w="2511" w:type="dxa"/>
            <w:vAlign w:val="center"/>
          </w:tcPr>
          <w:p w14:paraId="3C2CFB82" w14:textId="7DD6DF39" w:rsidR="00547595" w:rsidRPr="004575FF" w:rsidRDefault="00547595" w:rsidP="008F56C2">
            <w:r w:rsidRPr="004575FF">
              <w:rPr>
                <w:rFonts w:hint="eastAsia"/>
              </w:rPr>
              <w:t>□はい　　□いいえ</w:t>
            </w:r>
          </w:p>
        </w:tc>
      </w:tr>
      <w:tr w:rsidR="004575FF" w:rsidRPr="004575FF" w14:paraId="27B5491D" w14:textId="77777777" w:rsidTr="006B2148">
        <w:trPr>
          <w:trHeight w:val="315"/>
        </w:trPr>
        <w:tc>
          <w:tcPr>
            <w:tcW w:w="704" w:type="dxa"/>
            <w:vMerge/>
            <w:vAlign w:val="center"/>
          </w:tcPr>
          <w:p w14:paraId="41B99067" w14:textId="77777777" w:rsidR="00547595" w:rsidRPr="004575FF" w:rsidRDefault="00547595" w:rsidP="008F56C2"/>
        </w:tc>
        <w:tc>
          <w:tcPr>
            <w:tcW w:w="9032" w:type="dxa"/>
            <w:gridSpan w:val="2"/>
            <w:vAlign w:val="center"/>
          </w:tcPr>
          <w:p w14:paraId="2F9FFCE2" w14:textId="77777777" w:rsidR="00547595" w:rsidRPr="004575FF" w:rsidRDefault="00547595" w:rsidP="008F56C2"/>
        </w:tc>
      </w:tr>
      <w:tr w:rsidR="004575FF" w:rsidRPr="004575FF" w14:paraId="0E6AD3AD" w14:textId="77777777" w:rsidTr="00547595">
        <w:trPr>
          <w:trHeight w:val="525"/>
        </w:trPr>
        <w:tc>
          <w:tcPr>
            <w:tcW w:w="704" w:type="dxa"/>
            <w:vMerge w:val="restart"/>
            <w:vAlign w:val="center"/>
          </w:tcPr>
          <w:p w14:paraId="7A2B0067" w14:textId="0C5123D9" w:rsidR="00547595" w:rsidRPr="004575FF" w:rsidRDefault="00547595" w:rsidP="008F56C2">
            <w:r w:rsidRPr="004575FF">
              <w:rPr>
                <w:rFonts w:hint="eastAsia"/>
              </w:rPr>
              <w:t>11</w:t>
            </w:r>
          </w:p>
        </w:tc>
        <w:tc>
          <w:tcPr>
            <w:tcW w:w="6521" w:type="dxa"/>
            <w:vAlign w:val="center"/>
          </w:tcPr>
          <w:p w14:paraId="5EBB7BFB" w14:textId="6E36D082" w:rsidR="00547595" w:rsidRPr="004575FF" w:rsidRDefault="00547595" w:rsidP="008F56C2">
            <w:r w:rsidRPr="004575FF">
              <w:rPr>
                <w:rFonts w:hint="eastAsia"/>
              </w:rPr>
              <w:t>研究対象者本人へ同意の取得ができない内容である。</w:t>
            </w:r>
          </w:p>
        </w:tc>
        <w:tc>
          <w:tcPr>
            <w:tcW w:w="2511" w:type="dxa"/>
            <w:vAlign w:val="center"/>
          </w:tcPr>
          <w:p w14:paraId="59904318" w14:textId="373E7C27" w:rsidR="00547595" w:rsidRPr="004575FF" w:rsidRDefault="00547595" w:rsidP="008F56C2">
            <w:r w:rsidRPr="004575FF">
              <w:rPr>
                <w:rFonts w:hint="eastAsia"/>
              </w:rPr>
              <w:t>□はい　　□いいえ</w:t>
            </w:r>
          </w:p>
        </w:tc>
      </w:tr>
      <w:tr w:rsidR="004575FF" w:rsidRPr="004575FF" w14:paraId="3D955566" w14:textId="77777777" w:rsidTr="0054138A">
        <w:trPr>
          <w:trHeight w:val="310"/>
        </w:trPr>
        <w:tc>
          <w:tcPr>
            <w:tcW w:w="704" w:type="dxa"/>
            <w:vMerge/>
            <w:vAlign w:val="center"/>
          </w:tcPr>
          <w:p w14:paraId="2A2DF2F7" w14:textId="77777777" w:rsidR="00547595" w:rsidRPr="004575FF" w:rsidRDefault="00547595" w:rsidP="008F56C2"/>
        </w:tc>
        <w:tc>
          <w:tcPr>
            <w:tcW w:w="9032" w:type="dxa"/>
            <w:gridSpan w:val="2"/>
            <w:vAlign w:val="center"/>
          </w:tcPr>
          <w:p w14:paraId="7697EE13" w14:textId="77777777" w:rsidR="00547595" w:rsidRPr="004575FF" w:rsidRDefault="00547595" w:rsidP="008F56C2"/>
        </w:tc>
      </w:tr>
      <w:tr w:rsidR="004575FF" w:rsidRPr="004575FF" w14:paraId="52C07603" w14:textId="77777777" w:rsidTr="00547595">
        <w:trPr>
          <w:trHeight w:val="1500"/>
        </w:trPr>
        <w:tc>
          <w:tcPr>
            <w:tcW w:w="704" w:type="dxa"/>
            <w:vMerge w:val="restart"/>
            <w:vAlign w:val="center"/>
          </w:tcPr>
          <w:p w14:paraId="11966F89" w14:textId="787579F0" w:rsidR="00547595" w:rsidRPr="004575FF" w:rsidRDefault="00547595" w:rsidP="008F56C2">
            <w:r w:rsidRPr="004575FF">
              <w:t>1</w:t>
            </w:r>
            <w:r w:rsidRPr="004575FF">
              <w:rPr>
                <w:rFonts w:hint="eastAsia"/>
              </w:rPr>
              <w:t>2</w:t>
            </w:r>
          </w:p>
        </w:tc>
        <w:tc>
          <w:tcPr>
            <w:tcW w:w="6521" w:type="dxa"/>
            <w:vAlign w:val="center"/>
          </w:tcPr>
          <w:p w14:paraId="70809E25" w14:textId="77777777" w:rsidR="00547595" w:rsidRPr="004575FF" w:rsidRDefault="00547595" w:rsidP="008F56C2">
            <w:r w:rsidRPr="004575FF">
              <w:rPr>
                <w:rFonts w:hint="eastAsia"/>
              </w:rPr>
              <w:t>異なる研究目的で収集したデータの使用など、当該研究で使用することについての明確な同意なしに利用するものである。</w:t>
            </w:r>
          </w:p>
          <w:p w14:paraId="53419344" w14:textId="5242A1A6" w:rsidR="00547595" w:rsidRPr="004575FF" w:rsidRDefault="00547595" w:rsidP="00547595">
            <w:r w:rsidRPr="004575FF">
              <w:rPr>
                <w:rFonts w:hint="eastAsia"/>
                <w:sz w:val="20"/>
                <w:szCs w:val="20"/>
              </w:rPr>
              <w:t>※ただし、法律に基づいて実施された調査のデータや既に匿名化された情報を利用する場合は除く。</w:t>
            </w:r>
          </w:p>
        </w:tc>
        <w:tc>
          <w:tcPr>
            <w:tcW w:w="2511" w:type="dxa"/>
            <w:vAlign w:val="center"/>
          </w:tcPr>
          <w:p w14:paraId="15BB6FE6" w14:textId="565A077D" w:rsidR="00547595" w:rsidRPr="004575FF" w:rsidRDefault="00547595" w:rsidP="008F56C2">
            <w:r w:rsidRPr="004575FF">
              <w:rPr>
                <w:rFonts w:hint="eastAsia"/>
              </w:rPr>
              <w:t>□はい　　□いいえ</w:t>
            </w:r>
          </w:p>
        </w:tc>
      </w:tr>
      <w:tr w:rsidR="00547595" w:rsidRPr="004575FF" w14:paraId="4D3AD858" w14:textId="77777777" w:rsidTr="00D40F25">
        <w:trPr>
          <w:trHeight w:val="285"/>
        </w:trPr>
        <w:tc>
          <w:tcPr>
            <w:tcW w:w="704" w:type="dxa"/>
            <w:vMerge/>
            <w:vAlign w:val="center"/>
          </w:tcPr>
          <w:p w14:paraId="72781D6D" w14:textId="77777777" w:rsidR="00547595" w:rsidRPr="004575FF" w:rsidRDefault="00547595" w:rsidP="008F56C2"/>
        </w:tc>
        <w:tc>
          <w:tcPr>
            <w:tcW w:w="9032" w:type="dxa"/>
            <w:gridSpan w:val="2"/>
            <w:vAlign w:val="center"/>
          </w:tcPr>
          <w:p w14:paraId="7F2F1B64" w14:textId="77777777" w:rsidR="00547595" w:rsidRPr="004575FF" w:rsidRDefault="00547595" w:rsidP="008F56C2"/>
        </w:tc>
      </w:tr>
    </w:tbl>
    <w:p w14:paraId="2F826089" w14:textId="77777777" w:rsidR="001D61F9" w:rsidRPr="004575FF" w:rsidRDefault="001D61F9" w:rsidP="00FA6BD6">
      <w:pPr>
        <w:ind w:left="220" w:hangingChars="100" w:hanging="220"/>
      </w:pPr>
    </w:p>
    <w:p w14:paraId="1E0FD6FA" w14:textId="77777777" w:rsidR="00547595" w:rsidRPr="004575FF" w:rsidRDefault="00547595" w:rsidP="00FA6BD6">
      <w:pPr>
        <w:ind w:left="220" w:hangingChars="100" w:hanging="220"/>
      </w:pPr>
    </w:p>
    <w:p w14:paraId="37BE456E" w14:textId="77777777" w:rsidR="001D61F9" w:rsidRPr="004575FF" w:rsidRDefault="003E1455" w:rsidP="00FA6BD6">
      <w:pPr>
        <w:ind w:left="220" w:hangingChars="100" w:hanging="220"/>
      </w:pPr>
      <w:r w:rsidRPr="004575FF">
        <w:rPr>
          <w:rFonts w:hint="eastAsia"/>
        </w:rPr>
        <w:lastRenderedPageBreak/>
        <w:t>＜プライバシー問題＞</w:t>
      </w:r>
    </w:p>
    <w:tbl>
      <w:tblPr>
        <w:tblStyle w:val="a4"/>
        <w:tblW w:w="0" w:type="auto"/>
        <w:tblLook w:val="04A0" w:firstRow="1" w:lastRow="0" w:firstColumn="1" w:lastColumn="0" w:noHBand="0" w:noVBand="1"/>
      </w:tblPr>
      <w:tblGrid>
        <w:gridCol w:w="704"/>
        <w:gridCol w:w="6521"/>
        <w:gridCol w:w="2511"/>
      </w:tblGrid>
      <w:tr w:rsidR="004575FF" w:rsidRPr="004575FF" w14:paraId="22988AE1" w14:textId="77777777" w:rsidTr="00547595">
        <w:trPr>
          <w:trHeight w:val="570"/>
        </w:trPr>
        <w:tc>
          <w:tcPr>
            <w:tcW w:w="704" w:type="dxa"/>
            <w:vMerge w:val="restart"/>
            <w:vAlign w:val="center"/>
          </w:tcPr>
          <w:p w14:paraId="197A68C0" w14:textId="23D2AC4B" w:rsidR="00547595" w:rsidRPr="004575FF" w:rsidRDefault="00547595" w:rsidP="008F56C2">
            <w:r w:rsidRPr="004575FF">
              <w:rPr>
                <w:rFonts w:hint="eastAsia"/>
              </w:rPr>
              <w:t>13</w:t>
            </w:r>
          </w:p>
        </w:tc>
        <w:tc>
          <w:tcPr>
            <w:tcW w:w="6521" w:type="dxa"/>
            <w:vAlign w:val="center"/>
          </w:tcPr>
          <w:p w14:paraId="081154C9" w14:textId="04F10110" w:rsidR="00547595" w:rsidRPr="004575FF" w:rsidRDefault="00547595" w:rsidP="008F56C2">
            <w:r w:rsidRPr="004575FF">
              <w:rPr>
                <w:rFonts w:hint="eastAsia"/>
              </w:rPr>
              <w:t>当該研究で個人を特定できる情報を収集する。</w:t>
            </w:r>
          </w:p>
        </w:tc>
        <w:tc>
          <w:tcPr>
            <w:tcW w:w="2511" w:type="dxa"/>
            <w:vAlign w:val="center"/>
          </w:tcPr>
          <w:p w14:paraId="1BEE5DFE" w14:textId="77777777" w:rsidR="00547595" w:rsidRPr="004575FF" w:rsidRDefault="00547595" w:rsidP="008F56C2">
            <w:r w:rsidRPr="004575FF">
              <w:rPr>
                <w:rFonts w:hint="eastAsia"/>
              </w:rPr>
              <w:t>□はい　　□いいえ</w:t>
            </w:r>
          </w:p>
        </w:tc>
      </w:tr>
      <w:tr w:rsidR="004575FF" w:rsidRPr="004575FF" w14:paraId="055FA754" w14:textId="77777777" w:rsidTr="00BD43BF">
        <w:trPr>
          <w:trHeight w:val="265"/>
        </w:trPr>
        <w:tc>
          <w:tcPr>
            <w:tcW w:w="704" w:type="dxa"/>
            <w:vMerge/>
            <w:vAlign w:val="center"/>
          </w:tcPr>
          <w:p w14:paraId="2D55CD56" w14:textId="77777777" w:rsidR="00547595" w:rsidRPr="004575FF" w:rsidRDefault="00547595" w:rsidP="008F56C2"/>
        </w:tc>
        <w:tc>
          <w:tcPr>
            <w:tcW w:w="9032" w:type="dxa"/>
            <w:gridSpan w:val="2"/>
            <w:vAlign w:val="center"/>
          </w:tcPr>
          <w:p w14:paraId="26D2F076" w14:textId="77777777" w:rsidR="00547595" w:rsidRPr="004575FF" w:rsidRDefault="00547595" w:rsidP="008F56C2"/>
        </w:tc>
      </w:tr>
      <w:tr w:rsidR="004575FF" w:rsidRPr="004575FF" w14:paraId="11CB6F3A" w14:textId="77777777" w:rsidTr="00547595">
        <w:trPr>
          <w:trHeight w:val="570"/>
        </w:trPr>
        <w:tc>
          <w:tcPr>
            <w:tcW w:w="704" w:type="dxa"/>
            <w:vMerge w:val="restart"/>
            <w:vAlign w:val="center"/>
          </w:tcPr>
          <w:p w14:paraId="511496A7" w14:textId="000A8DEC" w:rsidR="00547595" w:rsidRPr="004575FF" w:rsidRDefault="00547595" w:rsidP="008F56C2">
            <w:r w:rsidRPr="004575FF">
              <w:rPr>
                <w:rFonts w:hint="eastAsia"/>
              </w:rPr>
              <w:t>14</w:t>
            </w:r>
          </w:p>
        </w:tc>
        <w:tc>
          <w:tcPr>
            <w:tcW w:w="6521" w:type="dxa"/>
            <w:vAlign w:val="center"/>
          </w:tcPr>
          <w:p w14:paraId="1DE4785C" w14:textId="77777777" w:rsidR="00547595" w:rsidRPr="004575FF" w:rsidRDefault="00547595" w:rsidP="008F56C2">
            <w:r w:rsidRPr="004575FF">
              <w:rPr>
                <w:rFonts w:hint="eastAsia"/>
              </w:rPr>
              <w:t>研究成果の公表にあたり個人が特定される可能性がある。</w:t>
            </w:r>
          </w:p>
        </w:tc>
        <w:tc>
          <w:tcPr>
            <w:tcW w:w="2511" w:type="dxa"/>
            <w:vAlign w:val="center"/>
          </w:tcPr>
          <w:p w14:paraId="60EA2647" w14:textId="77777777" w:rsidR="00547595" w:rsidRPr="004575FF" w:rsidRDefault="00547595" w:rsidP="008F56C2">
            <w:r w:rsidRPr="004575FF">
              <w:rPr>
                <w:rFonts w:hint="eastAsia"/>
              </w:rPr>
              <w:t>□はい　　□いいえ</w:t>
            </w:r>
          </w:p>
        </w:tc>
      </w:tr>
      <w:tr w:rsidR="00547595" w:rsidRPr="004575FF" w14:paraId="0C03F60B" w14:textId="77777777" w:rsidTr="00B663BF">
        <w:trPr>
          <w:trHeight w:val="265"/>
        </w:trPr>
        <w:tc>
          <w:tcPr>
            <w:tcW w:w="704" w:type="dxa"/>
            <w:vMerge/>
            <w:vAlign w:val="center"/>
          </w:tcPr>
          <w:p w14:paraId="12661F42" w14:textId="77777777" w:rsidR="00547595" w:rsidRPr="004575FF" w:rsidRDefault="00547595" w:rsidP="008F56C2"/>
        </w:tc>
        <w:tc>
          <w:tcPr>
            <w:tcW w:w="9032" w:type="dxa"/>
            <w:gridSpan w:val="2"/>
            <w:vAlign w:val="center"/>
          </w:tcPr>
          <w:p w14:paraId="44304CED" w14:textId="77777777" w:rsidR="00547595" w:rsidRPr="004575FF" w:rsidRDefault="00547595" w:rsidP="008F56C2"/>
        </w:tc>
      </w:tr>
    </w:tbl>
    <w:p w14:paraId="0BFF62F0" w14:textId="79A6D445" w:rsidR="000130BD" w:rsidRPr="004575FF" w:rsidRDefault="000130BD" w:rsidP="000130BD"/>
    <w:p w14:paraId="102A56C7" w14:textId="434FBF93" w:rsidR="000130BD" w:rsidRPr="004575FF" w:rsidRDefault="000130BD" w:rsidP="000130BD"/>
    <w:p w14:paraId="6575357B" w14:textId="77777777" w:rsidR="000130BD" w:rsidRPr="004575FF" w:rsidRDefault="000130BD" w:rsidP="000130BD"/>
    <w:p w14:paraId="19CE0323" w14:textId="77777777" w:rsidR="003E1455" w:rsidRPr="004575FF" w:rsidRDefault="003E1455" w:rsidP="00FA6BD6">
      <w:pPr>
        <w:ind w:left="220" w:hangingChars="100" w:hanging="220"/>
      </w:pPr>
      <w:r w:rsidRPr="004575FF">
        <w:rPr>
          <w:rFonts w:hint="eastAsia"/>
        </w:rPr>
        <w:t>＜虚偽・欺瞞を含む研究方法＞</w:t>
      </w:r>
    </w:p>
    <w:tbl>
      <w:tblPr>
        <w:tblStyle w:val="a4"/>
        <w:tblW w:w="0" w:type="auto"/>
        <w:tblLook w:val="04A0" w:firstRow="1" w:lastRow="0" w:firstColumn="1" w:lastColumn="0" w:noHBand="0" w:noVBand="1"/>
      </w:tblPr>
      <w:tblGrid>
        <w:gridCol w:w="704"/>
        <w:gridCol w:w="6521"/>
        <w:gridCol w:w="2511"/>
      </w:tblGrid>
      <w:tr w:rsidR="004575FF" w:rsidRPr="004575FF" w14:paraId="58CB946F" w14:textId="77777777" w:rsidTr="00547595">
        <w:trPr>
          <w:trHeight w:val="720"/>
        </w:trPr>
        <w:tc>
          <w:tcPr>
            <w:tcW w:w="704" w:type="dxa"/>
            <w:vMerge w:val="restart"/>
            <w:vAlign w:val="center"/>
          </w:tcPr>
          <w:p w14:paraId="0F5B1615" w14:textId="24EB5A5A" w:rsidR="00547595" w:rsidRPr="004575FF" w:rsidRDefault="00547595" w:rsidP="008F56C2">
            <w:r w:rsidRPr="004575FF">
              <w:rPr>
                <w:rFonts w:hint="eastAsia"/>
              </w:rPr>
              <w:t>15</w:t>
            </w:r>
          </w:p>
        </w:tc>
        <w:tc>
          <w:tcPr>
            <w:tcW w:w="6521" w:type="dxa"/>
            <w:vAlign w:val="center"/>
          </w:tcPr>
          <w:p w14:paraId="39359E18" w14:textId="77777777" w:rsidR="00547595" w:rsidRPr="004575FF" w:rsidRDefault="00547595" w:rsidP="008F56C2">
            <w:r w:rsidRPr="004575FF">
              <w:rPr>
                <w:rFonts w:hint="eastAsia"/>
              </w:rPr>
              <w:t>虚偽の情報を与えたり、故意に情報を与えなかったりすることで、一時的であれ研究対象者をだますものである。</w:t>
            </w:r>
          </w:p>
          <w:p w14:paraId="346AD83B" w14:textId="77777777" w:rsidR="00547595" w:rsidRPr="004575FF" w:rsidRDefault="00547595" w:rsidP="008F56C2"/>
        </w:tc>
        <w:tc>
          <w:tcPr>
            <w:tcW w:w="2511" w:type="dxa"/>
            <w:vAlign w:val="center"/>
          </w:tcPr>
          <w:p w14:paraId="01F6168B" w14:textId="77777777" w:rsidR="00547595" w:rsidRPr="004575FF" w:rsidRDefault="00547595" w:rsidP="008F56C2">
            <w:r w:rsidRPr="004575FF">
              <w:rPr>
                <w:rFonts w:hint="eastAsia"/>
              </w:rPr>
              <w:t>□はい　　□いいえ</w:t>
            </w:r>
          </w:p>
        </w:tc>
      </w:tr>
      <w:tr w:rsidR="00547595" w:rsidRPr="004575FF" w14:paraId="6BD439E8" w14:textId="77777777" w:rsidTr="0060114E">
        <w:trPr>
          <w:trHeight w:val="345"/>
        </w:trPr>
        <w:tc>
          <w:tcPr>
            <w:tcW w:w="704" w:type="dxa"/>
            <w:vMerge/>
            <w:vAlign w:val="center"/>
          </w:tcPr>
          <w:p w14:paraId="53DA3E8A" w14:textId="77777777" w:rsidR="00547595" w:rsidRPr="004575FF" w:rsidRDefault="00547595" w:rsidP="008F56C2"/>
        </w:tc>
        <w:tc>
          <w:tcPr>
            <w:tcW w:w="9032" w:type="dxa"/>
            <w:gridSpan w:val="2"/>
            <w:vAlign w:val="center"/>
          </w:tcPr>
          <w:p w14:paraId="2A3FC779" w14:textId="77777777" w:rsidR="00547595" w:rsidRPr="004575FF" w:rsidRDefault="00547595" w:rsidP="008F56C2"/>
        </w:tc>
      </w:tr>
    </w:tbl>
    <w:p w14:paraId="6F09BA73" w14:textId="77777777" w:rsidR="00D129EF" w:rsidRPr="004575FF" w:rsidRDefault="00D129EF" w:rsidP="00E6296D"/>
    <w:p w14:paraId="44667E47" w14:textId="77777777" w:rsidR="003E1455" w:rsidRPr="004575FF" w:rsidRDefault="003E1455" w:rsidP="00FA6BD6">
      <w:pPr>
        <w:ind w:left="220" w:hangingChars="100" w:hanging="220"/>
      </w:pPr>
      <w:r w:rsidRPr="004575FF">
        <w:rPr>
          <w:rFonts w:hint="eastAsia"/>
        </w:rPr>
        <w:t>＜利益相反＞</w:t>
      </w:r>
    </w:p>
    <w:tbl>
      <w:tblPr>
        <w:tblStyle w:val="a4"/>
        <w:tblW w:w="0" w:type="auto"/>
        <w:tblLook w:val="04A0" w:firstRow="1" w:lastRow="0" w:firstColumn="1" w:lastColumn="0" w:noHBand="0" w:noVBand="1"/>
      </w:tblPr>
      <w:tblGrid>
        <w:gridCol w:w="704"/>
        <w:gridCol w:w="6521"/>
        <w:gridCol w:w="2511"/>
      </w:tblGrid>
      <w:tr w:rsidR="004575FF" w:rsidRPr="004575FF" w14:paraId="787191A7" w14:textId="77777777" w:rsidTr="00547595">
        <w:trPr>
          <w:trHeight w:val="765"/>
        </w:trPr>
        <w:tc>
          <w:tcPr>
            <w:tcW w:w="704" w:type="dxa"/>
            <w:vMerge w:val="restart"/>
            <w:vAlign w:val="center"/>
          </w:tcPr>
          <w:p w14:paraId="2B0750E5" w14:textId="3C8211AE" w:rsidR="00547595" w:rsidRPr="004575FF" w:rsidRDefault="00547595" w:rsidP="008F56C2">
            <w:r w:rsidRPr="004575FF">
              <w:rPr>
                <w:rFonts w:hint="eastAsia"/>
              </w:rPr>
              <w:t>16</w:t>
            </w:r>
          </w:p>
        </w:tc>
        <w:tc>
          <w:tcPr>
            <w:tcW w:w="6521" w:type="dxa"/>
            <w:vAlign w:val="center"/>
          </w:tcPr>
          <w:p w14:paraId="3CEFF9FE" w14:textId="77777777" w:rsidR="00547595" w:rsidRPr="004575FF" w:rsidRDefault="00547595" w:rsidP="008F56C2">
            <w:pPr>
              <w:rPr>
                <w:sz w:val="20"/>
                <w:szCs w:val="20"/>
              </w:rPr>
            </w:pPr>
            <w:r w:rsidRPr="004575FF">
              <w:rPr>
                <w:rFonts w:hint="eastAsia"/>
              </w:rPr>
              <w:t>研究対象者との間に利益相反がある。</w:t>
            </w:r>
            <w:r w:rsidRPr="004575FF">
              <w:rPr>
                <w:rFonts w:hint="eastAsia"/>
                <w:sz w:val="20"/>
                <w:szCs w:val="20"/>
              </w:rPr>
              <w:t>（例：研究対象者の教師・同僚・雇用主・親族など、何らかの力関係や血縁関係があるなど。）</w:t>
            </w:r>
          </w:p>
          <w:p w14:paraId="52B738A2" w14:textId="77777777" w:rsidR="00547595" w:rsidRPr="004575FF" w:rsidRDefault="00547595" w:rsidP="008F56C2"/>
        </w:tc>
        <w:tc>
          <w:tcPr>
            <w:tcW w:w="2511" w:type="dxa"/>
            <w:vAlign w:val="center"/>
          </w:tcPr>
          <w:p w14:paraId="5A0477B7" w14:textId="77777777" w:rsidR="00547595" w:rsidRPr="004575FF" w:rsidRDefault="00547595" w:rsidP="008F56C2">
            <w:r w:rsidRPr="004575FF">
              <w:rPr>
                <w:rFonts w:hint="eastAsia"/>
              </w:rPr>
              <w:t>□はい　　□いいえ</w:t>
            </w:r>
          </w:p>
        </w:tc>
      </w:tr>
      <w:tr w:rsidR="004575FF" w:rsidRPr="004575FF" w14:paraId="539F4144" w14:textId="77777777" w:rsidTr="003A4583">
        <w:trPr>
          <w:trHeight w:val="300"/>
        </w:trPr>
        <w:tc>
          <w:tcPr>
            <w:tcW w:w="704" w:type="dxa"/>
            <w:vMerge/>
            <w:vAlign w:val="center"/>
          </w:tcPr>
          <w:p w14:paraId="7FBAFDC7" w14:textId="77777777" w:rsidR="00547595" w:rsidRPr="004575FF" w:rsidRDefault="00547595" w:rsidP="008F56C2"/>
        </w:tc>
        <w:tc>
          <w:tcPr>
            <w:tcW w:w="9032" w:type="dxa"/>
            <w:gridSpan w:val="2"/>
            <w:vAlign w:val="center"/>
          </w:tcPr>
          <w:p w14:paraId="6C855F20" w14:textId="77777777" w:rsidR="00547595" w:rsidRPr="004575FF" w:rsidRDefault="00547595" w:rsidP="008F56C2"/>
        </w:tc>
      </w:tr>
      <w:tr w:rsidR="004575FF" w:rsidRPr="004575FF" w14:paraId="483E4716" w14:textId="77777777" w:rsidTr="00547595">
        <w:trPr>
          <w:trHeight w:val="750"/>
        </w:trPr>
        <w:tc>
          <w:tcPr>
            <w:tcW w:w="704" w:type="dxa"/>
            <w:vMerge w:val="restart"/>
            <w:vAlign w:val="center"/>
          </w:tcPr>
          <w:p w14:paraId="37ED9C45" w14:textId="77637283" w:rsidR="00547595" w:rsidRPr="004575FF" w:rsidRDefault="00547595" w:rsidP="008F56C2">
            <w:r w:rsidRPr="004575FF">
              <w:rPr>
                <w:rFonts w:hint="eastAsia"/>
              </w:rPr>
              <w:t>17</w:t>
            </w:r>
          </w:p>
        </w:tc>
        <w:tc>
          <w:tcPr>
            <w:tcW w:w="6521" w:type="dxa"/>
            <w:vAlign w:val="center"/>
          </w:tcPr>
          <w:p w14:paraId="538084BE" w14:textId="77777777" w:rsidR="00547595" w:rsidRPr="004575FF" w:rsidRDefault="00547595" w:rsidP="008F56C2">
            <w:r w:rsidRPr="004575FF">
              <w:rPr>
                <w:rFonts w:hint="eastAsia"/>
              </w:rPr>
              <w:t>研究対象者以外の関係者（研究対象者の家族・遺族、研究成果の読者、関係団体等）との間に予測される利益相反がある。</w:t>
            </w:r>
          </w:p>
          <w:p w14:paraId="3190CC6C" w14:textId="77777777" w:rsidR="00547595" w:rsidRPr="004575FF" w:rsidRDefault="00547595" w:rsidP="008F56C2"/>
        </w:tc>
        <w:tc>
          <w:tcPr>
            <w:tcW w:w="2511" w:type="dxa"/>
            <w:vAlign w:val="center"/>
          </w:tcPr>
          <w:p w14:paraId="1AFF1E68" w14:textId="77777777" w:rsidR="00547595" w:rsidRPr="004575FF" w:rsidRDefault="00547595" w:rsidP="008F56C2">
            <w:r w:rsidRPr="004575FF">
              <w:rPr>
                <w:rFonts w:hint="eastAsia"/>
              </w:rPr>
              <w:t>□はい　　□いいえ</w:t>
            </w:r>
          </w:p>
        </w:tc>
      </w:tr>
      <w:tr w:rsidR="00547595" w:rsidRPr="004575FF" w14:paraId="28FAEA7C" w14:textId="77777777" w:rsidTr="00754B3C">
        <w:trPr>
          <w:trHeight w:val="315"/>
        </w:trPr>
        <w:tc>
          <w:tcPr>
            <w:tcW w:w="704" w:type="dxa"/>
            <w:vMerge/>
            <w:vAlign w:val="center"/>
          </w:tcPr>
          <w:p w14:paraId="4E298215" w14:textId="77777777" w:rsidR="00547595" w:rsidRPr="004575FF" w:rsidRDefault="00547595" w:rsidP="008F56C2"/>
        </w:tc>
        <w:tc>
          <w:tcPr>
            <w:tcW w:w="9032" w:type="dxa"/>
            <w:gridSpan w:val="2"/>
            <w:vAlign w:val="center"/>
          </w:tcPr>
          <w:p w14:paraId="51B85DFF" w14:textId="77777777" w:rsidR="00547595" w:rsidRPr="004575FF" w:rsidRDefault="00547595" w:rsidP="008F56C2"/>
        </w:tc>
      </w:tr>
    </w:tbl>
    <w:p w14:paraId="1839DF87" w14:textId="77777777" w:rsidR="009E71A8" w:rsidRPr="004575FF" w:rsidRDefault="009E71A8" w:rsidP="00FA6BD6">
      <w:pPr>
        <w:ind w:left="220" w:hangingChars="100" w:hanging="220"/>
      </w:pPr>
    </w:p>
    <w:p w14:paraId="7F40EAEC" w14:textId="77777777" w:rsidR="009E71A8" w:rsidRPr="004575FF" w:rsidRDefault="009E71A8" w:rsidP="00FA6BD6">
      <w:pPr>
        <w:ind w:left="220" w:hangingChars="100" w:hanging="220"/>
      </w:pPr>
      <w:r w:rsidRPr="004575FF">
        <w:rPr>
          <w:rFonts w:hint="eastAsia"/>
        </w:rPr>
        <w:t>＜報酬＞</w:t>
      </w:r>
    </w:p>
    <w:tbl>
      <w:tblPr>
        <w:tblStyle w:val="a4"/>
        <w:tblW w:w="0" w:type="auto"/>
        <w:tblLook w:val="04A0" w:firstRow="1" w:lastRow="0" w:firstColumn="1" w:lastColumn="0" w:noHBand="0" w:noVBand="1"/>
      </w:tblPr>
      <w:tblGrid>
        <w:gridCol w:w="704"/>
        <w:gridCol w:w="6521"/>
        <w:gridCol w:w="2511"/>
      </w:tblGrid>
      <w:tr w:rsidR="004575FF" w:rsidRPr="004575FF" w14:paraId="25EBAA76" w14:textId="77777777" w:rsidTr="00547595">
        <w:trPr>
          <w:trHeight w:val="660"/>
        </w:trPr>
        <w:tc>
          <w:tcPr>
            <w:tcW w:w="704" w:type="dxa"/>
            <w:vMerge w:val="restart"/>
            <w:vAlign w:val="center"/>
          </w:tcPr>
          <w:p w14:paraId="7881585E" w14:textId="02D14C04" w:rsidR="00547595" w:rsidRPr="004575FF" w:rsidRDefault="00547595" w:rsidP="008F56C2">
            <w:r w:rsidRPr="004575FF">
              <w:rPr>
                <w:rFonts w:hint="eastAsia"/>
              </w:rPr>
              <w:t>18</w:t>
            </w:r>
          </w:p>
        </w:tc>
        <w:tc>
          <w:tcPr>
            <w:tcW w:w="6521" w:type="dxa"/>
            <w:vAlign w:val="center"/>
          </w:tcPr>
          <w:p w14:paraId="1527F913" w14:textId="32AC8069" w:rsidR="00547595" w:rsidRPr="004575FF" w:rsidRDefault="00547595" w:rsidP="008F56C2">
            <w:r w:rsidRPr="004575FF">
              <w:rPr>
                <w:rFonts w:hint="eastAsia"/>
              </w:rPr>
              <w:t>交通費や時間の合理的な費用弁償を上回る額の謝金又は他の金銭的誘因を研究対象者等に支払う。</w:t>
            </w:r>
          </w:p>
        </w:tc>
        <w:tc>
          <w:tcPr>
            <w:tcW w:w="2511" w:type="dxa"/>
            <w:vAlign w:val="center"/>
          </w:tcPr>
          <w:p w14:paraId="398B092C" w14:textId="77777777" w:rsidR="00547595" w:rsidRPr="004575FF" w:rsidRDefault="00547595" w:rsidP="008F56C2">
            <w:r w:rsidRPr="004575FF">
              <w:rPr>
                <w:rFonts w:hint="eastAsia"/>
              </w:rPr>
              <w:t>□はい　　□いいえ</w:t>
            </w:r>
          </w:p>
        </w:tc>
      </w:tr>
      <w:tr w:rsidR="00547595" w:rsidRPr="004575FF" w14:paraId="1DC389B9" w14:textId="77777777" w:rsidTr="00962C03">
        <w:trPr>
          <w:trHeight w:val="405"/>
        </w:trPr>
        <w:tc>
          <w:tcPr>
            <w:tcW w:w="704" w:type="dxa"/>
            <w:vMerge/>
            <w:vAlign w:val="center"/>
          </w:tcPr>
          <w:p w14:paraId="3F2B9E88" w14:textId="77777777" w:rsidR="00547595" w:rsidRPr="004575FF" w:rsidRDefault="00547595" w:rsidP="008F56C2"/>
        </w:tc>
        <w:tc>
          <w:tcPr>
            <w:tcW w:w="9032" w:type="dxa"/>
            <w:gridSpan w:val="2"/>
            <w:vAlign w:val="center"/>
          </w:tcPr>
          <w:p w14:paraId="1584ABE7" w14:textId="77777777" w:rsidR="00547595" w:rsidRPr="004575FF" w:rsidRDefault="00547595" w:rsidP="008F56C2"/>
        </w:tc>
      </w:tr>
    </w:tbl>
    <w:p w14:paraId="13980F80" w14:textId="77777777" w:rsidR="00087AE9" w:rsidRPr="004575FF" w:rsidRDefault="00087AE9" w:rsidP="00FA6BD6">
      <w:pPr>
        <w:ind w:left="220" w:hangingChars="100" w:hanging="220"/>
      </w:pPr>
    </w:p>
    <w:p w14:paraId="4B9762B0" w14:textId="4B6958B8" w:rsidR="00087AE9" w:rsidRPr="004575FF" w:rsidRDefault="00E6296D" w:rsidP="00087AE9">
      <w:pPr>
        <w:pStyle w:val="a6"/>
        <w:numPr>
          <w:ilvl w:val="0"/>
          <w:numId w:val="5"/>
        </w:numPr>
        <w:ind w:leftChars="0"/>
      </w:pPr>
      <w:r w:rsidRPr="004575FF">
        <w:rPr>
          <w:rFonts w:hint="eastAsia"/>
        </w:rPr>
        <w:t>項目</w:t>
      </w:r>
      <w:r w:rsidR="00E277C6" w:rsidRPr="004575FF">
        <w:rPr>
          <w:rFonts w:hint="eastAsia"/>
        </w:rPr>
        <w:t>4</w:t>
      </w:r>
      <w:r w:rsidRPr="004575FF">
        <w:rPr>
          <w:rFonts w:hint="eastAsia"/>
        </w:rPr>
        <w:t>～18の質問</w:t>
      </w:r>
      <w:r w:rsidR="00087AE9" w:rsidRPr="004575FF">
        <w:rPr>
          <w:rFonts w:hint="eastAsia"/>
        </w:rPr>
        <w:t>にひとつでも「はい」があった場合は、研究倫理審査の対象となることが考えられます。研究開始前に、琉球大学人を対象とする研究倫理審査委員会への審査申請をお勧めします。</w:t>
      </w:r>
    </w:p>
    <w:p w14:paraId="09B1D4D4" w14:textId="766F2102" w:rsidR="00087AE9" w:rsidRPr="004575FF" w:rsidRDefault="00087AE9" w:rsidP="00087AE9">
      <w:pPr>
        <w:pStyle w:val="a6"/>
        <w:ind w:leftChars="0" w:left="360"/>
        <w:rPr>
          <w:rFonts w:ascii="ＭＳ 明朝" w:eastAsia="ＭＳ 明朝" w:hAnsi="ＭＳ 明朝" w:cs="ＭＳ 明朝"/>
          <w:u w:val="single"/>
        </w:rPr>
      </w:pPr>
      <w:r w:rsidRPr="004575FF">
        <w:rPr>
          <w:rFonts w:ascii="ＭＳ 明朝" w:eastAsia="ＭＳ 明朝" w:hAnsi="ＭＳ 明朝" w:cs="ＭＳ 明朝" w:hint="eastAsia"/>
          <w:u w:val="single"/>
        </w:rPr>
        <w:t>※申請をする際は、申請書とあわせて本チェックリストを添付し、所属部局の</w:t>
      </w:r>
      <w:r w:rsidR="004F1703" w:rsidRPr="004575FF">
        <w:rPr>
          <w:rFonts w:ascii="ＭＳ 明朝" w:eastAsia="ＭＳ 明朝" w:hAnsi="ＭＳ 明朝" w:cs="ＭＳ 明朝" w:hint="eastAsia"/>
          <w:u w:val="single"/>
        </w:rPr>
        <w:t>部局長</w:t>
      </w:r>
      <w:r w:rsidRPr="004575FF">
        <w:rPr>
          <w:rFonts w:ascii="ＭＳ 明朝" w:eastAsia="ＭＳ 明朝" w:hAnsi="ＭＳ 明朝" w:cs="ＭＳ 明朝" w:hint="eastAsia"/>
          <w:u w:val="single"/>
        </w:rPr>
        <w:t>を通して研究推進課にご提出ください。</w:t>
      </w:r>
      <w:r w:rsidR="00DC49DC" w:rsidRPr="004575FF">
        <w:rPr>
          <w:rFonts w:ascii="ＭＳ 明朝" w:eastAsia="ＭＳ 明朝" w:hAnsi="ＭＳ 明朝" w:cs="ＭＳ 明朝" w:hint="eastAsia"/>
          <w:u w:val="single"/>
        </w:rPr>
        <w:t>また、申請書へ上記内容についての対応予定内容を記載してください。（例えば、13：氏名、性別などの個人情報を収集するが、当研究にのみ使用する。16：当研究へ協力または、協力しなかったことによる成績</w:t>
      </w:r>
      <w:r w:rsidR="00AC1A53" w:rsidRPr="004575FF">
        <w:rPr>
          <w:rFonts w:ascii="ＭＳ 明朝" w:eastAsia="ＭＳ 明朝" w:hAnsi="ＭＳ 明朝" w:cs="ＭＳ 明朝" w:hint="eastAsia"/>
          <w:u w:val="single"/>
        </w:rPr>
        <w:t>等</w:t>
      </w:r>
      <w:r w:rsidR="00DC49DC" w:rsidRPr="004575FF">
        <w:rPr>
          <w:rFonts w:ascii="ＭＳ 明朝" w:eastAsia="ＭＳ 明朝" w:hAnsi="ＭＳ 明朝" w:cs="ＭＳ 明朝" w:hint="eastAsia"/>
          <w:u w:val="single"/>
        </w:rPr>
        <w:t>への利益・不利益は発生しない</w:t>
      </w:r>
      <w:r w:rsidR="00AC1A53" w:rsidRPr="004575FF">
        <w:rPr>
          <w:rFonts w:ascii="ＭＳ 明朝" w:eastAsia="ＭＳ 明朝" w:hAnsi="ＭＳ 明朝" w:cs="ＭＳ 明朝" w:hint="eastAsia"/>
          <w:u w:val="single"/>
        </w:rPr>
        <w:t xml:space="preserve">　など</w:t>
      </w:r>
      <w:r w:rsidR="00DC49DC" w:rsidRPr="004575FF">
        <w:rPr>
          <w:rFonts w:ascii="ＭＳ 明朝" w:eastAsia="ＭＳ 明朝" w:hAnsi="ＭＳ 明朝" w:cs="ＭＳ 明朝" w:hint="eastAsia"/>
          <w:u w:val="single"/>
        </w:rPr>
        <w:t>）</w:t>
      </w:r>
    </w:p>
    <w:p w14:paraId="063E8928" w14:textId="77777777" w:rsidR="00087AE9" w:rsidRPr="004575FF" w:rsidRDefault="00087AE9" w:rsidP="00087AE9"/>
    <w:p w14:paraId="28208997" w14:textId="1F246160" w:rsidR="00087AE9" w:rsidRPr="004575FF" w:rsidRDefault="00E6296D" w:rsidP="00087AE9">
      <w:pPr>
        <w:pStyle w:val="a6"/>
        <w:numPr>
          <w:ilvl w:val="0"/>
          <w:numId w:val="5"/>
        </w:numPr>
        <w:ind w:leftChars="0"/>
      </w:pPr>
      <w:r w:rsidRPr="004575FF">
        <w:rPr>
          <w:rFonts w:hint="eastAsia"/>
        </w:rPr>
        <w:lastRenderedPageBreak/>
        <w:t>項目</w:t>
      </w:r>
      <w:r w:rsidR="00E277C6" w:rsidRPr="004575FF">
        <w:rPr>
          <w:rFonts w:hint="eastAsia"/>
        </w:rPr>
        <w:t>4</w:t>
      </w:r>
      <w:r w:rsidRPr="004575FF">
        <w:rPr>
          <w:rFonts w:hint="eastAsia"/>
        </w:rPr>
        <w:t>～18のすべての</w:t>
      </w:r>
      <w:r w:rsidR="00087AE9" w:rsidRPr="004575FF">
        <w:rPr>
          <w:rFonts w:hint="eastAsia"/>
        </w:rPr>
        <w:t>質問に「いいえ」と答えた場合、当該研究は審査対象外と考えられます。ただし、研究実施中にい</w:t>
      </w:r>
      <w:r w:rsidR="004F1703" w:rsidRPr="004575FF">
        <w:rPr>
          <w:rFonts w:hint="eastAsia"/>
        </w:rPr>
        <w:t>ず</w:t>
      </w:r>
      <w:r w:rsidR="00087AE9" w:rsidRPr="004575FF">
        <w:rPr>
          <w:rFonts w:hint="eastAsia"/>
        </w:rPr>
        <w:t>れかの質問に「はい」と答えるような事態の発生が予測される場合には、琉球大学人を対象とする研究倫理審査委員会への審査申請をお勧めします。</w:t>
      </w:r>
    </w:p>
    <w:p w14:paraId="52EE0C5A" w14:textId="77777777" w:rsidR="00B31814" w:rsidRPr="004575FF" w:rsidRDefault="00B31814" w:rsidP="00B31814"/>
    <w:p w14:paraId="0DEDAE35" w14:textId="466BBA2C" w:rsidR="00B31814" w:rsidRPr="004575FF" w:rsidRDefault="00B31814" w:rsidP="00B31814">
      <w:pPr>
        <w:rPr>
          <w:b/>
          <w:bCs/>
        </w:rPr>
      </w:pPr>
      <w:r w:rsidRPr="004575FF">
        <w:rPr>
          <w:rFonts w:hint="eastAsia"/>
          <w:b/>
          <w:bCs/>
        </w:rPr>
        <w:t>添付書類の確認</w:t>
      </w:r>
    </w:p>
    <w:p w14:paraId="6F0E8E9F" w14:textId="21842C8F" w:rsidR="00B31814" w:rsidRPr="004575FF" w:rsidRDefault="00B31814" w:rsidP="00B31814">
      <w:r w:rsidRPr="004575FF">
        <w:rPr>
          <w:rFonts w:hint="eastAsia"/>
        </w:rPr>
        <w:t>上記チェックで該当となった場合は、以下の書類を合わせて申請書と当チェックシートを所属学部の事務担当へご提出ください。</w:t>
      </w:r>
    </w:p>
    <w:tbl>
      <w:tblPr>
        <w:tblStyle w:val="a4"/>
        <w:tblW w:w="0" w:type="auto"/>
        <w:tblLook w:val="04A0" w:firstRow="1" w:lastRow="0" w:firstColumn="1" w:lastColumn="0" w:noHBand="0" w:noVBand="1"/>
      </w:tblPr>
      <w:tblGrid>
        <w:gridCol w:w="6941"/>
        <w:gridCol w:w="1666"/>
      </w:tblGrid>
      <w:tr w:rsidR="004575FF" w:rsidRPr="004575FF" w14:paraId="0BEED7D4" w14:textId="77777777" w:rsidTr="00AC1A53">
        <w:tc>
          <w:tcPr>
            <w:tcW w:w="6941" w:type="dxa"/>
          </w:tcPr>
          <w:p w14:paraId="2D089F69" w14:textId="392AF38E" w:rsidR="00AC1A53" w:rsidRPr="004575FF" w:rsidRDefault="00AC1A53" w:rsidP="00AC1A53">
            <w:pPr>
              <w:jc w:val="center"/>
            </w:pPr>
            <w:r w:rsidRPr="004575FF">
              <w:rPr>
                <w:rFonts w:hint="eastAsia"/>
              </w:rPr>
              <w:t>添付書類</w:t>
            </w:r>
          </w:p>
        </w:tc>
        <w:tc>
          <w:tcPr>
            <w:tcW w:w="1666" w:type="dxa"/>
          </w:tcPr>
          <w:p w14:paraId="3ED852D7" w14:textId="3F5D0329" w:rsidR="00AC1A53" w:rsidRPr="004575FF" w:rsidRDefault="00AC1A53" w:rsidP="00B31814">
            <w:pPr>
              <w:jc w:val="center"/>
            </w:pPr>
            <w:r w:rsidRPr="004575FF">
              <w:rPr>
                <w:rFonts w:hint="eastAsia"/>
              </w:rPr>
              <w:t>チェック</w:t>
            </w:r>
          </w:p>
        </w:tc>
      </w:tr>
      <w:tr w:rsidR="004575FF" w:rsidRPr="004575FF" w14:paraId="3385F7F9" w14:textId="77777777" w:rsidTr="00AC1A53">
        <w:tc>
          <w:tcPr>
            <w:tcW w:w="6941" w:type="dxa"/>
          </w:tcPr>
          <w:p w14:paraId="2F2E27E6" w14:textId="44C7C7DE" w:rsidR="00C54F63" w:rsidRPr="004575FF" w:rsidRDefault="00AC1A53" w:rsidP="00C54F63">
            <w:r w:rsidRPr="004575FF">
              <w:rPr>
                <w:rFonts w:hint="eastAsia"/>
              </w:rPr>
              <w:t>被験者への説明文書の添付</w:t>
            </w:r>
            <w:r w:rsidR="00C54F63" w:rsidRPr="004575FF">
              <w:rPr>
                <w:rFonts w:hint="eastAsia"/>
              </w:rPr>
              <w:t>(連絡先も記載すること)</w:t>
            </w:r>
          </w:p>
        </w:tc>
        <w:tc>
          <w:tcPr>
            <w:tcW w:w="1666" w:type="dxa"/>
          </w:tcPr>
          <w:p w14:paraId="18BD5C2D" w14:textId="063508EE" w:rsidR="00AC1A53" w:rsidRPr="004575FF" w:rsidRDefault="00AC1A53" w:rsidP="00B31814">
            <w:r w:rsidRPr="004575FF">
              <w:rPr>
                <w:rFonts w:hint="eastAsia"/>
              </w:rPr>
              <w:t xml:space="preserve">　　　□</w:t>
            </w:r>
          </w:p>
        </w:tc>
      </w:tr>
      <w:tr w:rsidR="004575FF" w:rsidRPr="004575FF" w14:paraId="124D098E" w14:textId="77777777" w:rsidTr="00AC1A53">
        <w:tc>
          <w:tcPr>
            <w:tcW w:w="6941" w:type="dxa"/>
          </w:tcPr>
          <w:p w14:paraId="6557C753" w14:textId="329317CD" w:rsidR="00AC1A53" w:rsidRPr="004575FF" w:rsidRDefault="00AC1A53" w:rsidP="00B31814">
            <w:r w:rsidRPr="004575FF">
              <w:rPr>
                <w:rFonts w:hint="eastAsia"/>
              </w:rPr>
              <w:t>インタビュー、アンケート調査の場合、質問紙、インタビュー内容の分かるものの添付</w:t>
            </w:r>
          </w:p>
        </w:tc>
        <w:tc>
          <w:tcPr>
            <w:tcW w:w="1666" w:type="dxa"/>
          </w:tcPr>
          <w:p w14:paraId="7386B7FB" w14:textId="6B60D494" w:rsidR="00AC1A53" w:rsidRPr="004575FF" w:rsidRDefault="00AC1A53" w:rsidP="00B31814">
            <w:r w:rsidRPr="004575FF">
              <w:rPr>
                <w:rFonts w:hint="eastAsia"/>
              </w:rPr>
              <w:t xml:space="preserve">　　　□</w:t>
            </w:r>
          </w:p>
        </w:tc>
      </w:tr>
      <w:tr w:rsidR="004575FF" w:rsidRPr="004575FF" w14:paraId="7CDA763A" w14:textId="77777777" w:rsidTr="00AC1A53">
        <w:tc>
          <w:tcPr>
            <w:tcW w:w="6941" w:type="dxa"/>
          </w:tcPr>
          <w:p w14:paraId="665445E3" w14:textId="3F4B5C00" w:rsidR="00AC1A53" w:rsidRPr="004575FF" w:rsidRDefault="00AC1A53" w:rsidP="00B31814">
            <w:r w:rsidRPr="004575FF">
              <w:rPr>
                <w:rFonts w:hint="eastAsia"/>
              </w:rPr>
              <w:t>承諾を取る場合、同意書及び同意撤回書の添付（被験者保管用も）</w:t>
            </w:r>
          </w:p>
        </w:tc>
        <w:tc>
          <w:tcPr>
            <w:tcW w:w="1666" w:type="dxa"/>
          </w:tcPr>
          <w:p w14:paraId="4A0A0123" w14:textId="73AA68A7" w:rsidR="00AC1A53" w:rsidRPr="004575FF" w:rsidRDefault="00AC1A53" w:rsidP="00B31814">
            <w:r w:rsidRPr="004575FF">
              <w:rPr>
                <w:rFonts w:hint="eastAsia"/>
              </w:rPr>
              <w:t xml:space="preserve">　　　□</w:t>
            </w:r>
          </w:p>
        </w:tc>
      </w:tr>
      <w:tr w:rsidR="00547595" w:rsidRPr="004575FF" w14:paraId="5B0600A5" w14:textId="77777777" w:rsidTr="00AC1A53">
        <w:tc>
          <w:tcPr>
            <w:tcW w:w="6941" w:type="dxa"/>
          </w:tcPr>
          <w:p w14:paraId="5A8C0C89" w14:textId="574A4472" w:rsidR="00AC1A53" w:rsidRPr="004575FF" w:rsidRDefault="00547595" w:rsidP="00B31814">
            <w:pPr>
              <w:rPr>
                <w:rFonts w:hAnsi="ＭＳ ゴシック"/>
              </w:rPr>
            </w:pPr>
            <w:r w:rsidRPr="004575FF">
              <w:rPr>
                <w:rFonts w:hAnsi="ＭＳ ゴシック" w:hint="eastAsia"/>
                <w:shd w:val="clear" w:color="auto" w:fill="FFFFFF"/>
              </w:rPr>
              <w:t>その他　当該申請研究に必要な書類（具体的な名称を申請者が記入</w:t>
            </w:r>
          </w:p>
        </w:tc>
        <w:tc>
          <w:tcPr>
            <w:tcW w:w="1666" w:type="dxa"/>
          </w:tcPr>
          <w:p w14:paraId="49C9BA89" w14:textId="65B59A4D" w:rsidR="00AC1A53" w:rsidRPr="004575FF" w:rsidRDefault="00AC1A53" w:rsidP="00B31814">
            <w:pPr>
              <w:rPr>
                <w:rFonts w:hAnsi="ＭＳ ゴシック"/>
              </w:rPr>
            </w:pPr>
            <w:r w:rsidRPr="004575FF">
              <w:rPr>
                <w:rFonts w:hAnsi="ＭＳ ゴシック" w:hint="eastAsia"/>
              </w:rPr>
              <w:t xml:space="preserve">　　　□</w:t>
            </w:r>
          </w:p>
        </w:tc>
      </w:tr>
    </w:tbl>
    <w:p w14:paraId="45013E5A" w14:textId="77777777" w:rsidR="00B31814" w:rsidRPr="004575FF" w:rsidRDefault="00B31814" w:rsidP="00B31814"/>
    <w:sectPr w:rsidR="00B31814" w:rsidRPr="004575FF" w:rsidSect="00FA6B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00A89" w14:textId="77777777" w:rsidR="00A815F8" w:rsidRDefault="00A815F8" w:rsidP="00032FA1">
      <w:r>
        <w:separator/>
      </w:r>
    </w:p>
  </w:endnote>
  <w:endnote w:type="continuationSeparator" w:id="0">
    <w:p w14:paraId="05171297" w14:textId="77777777" w:rsidR="00A815F8" w:rsidRDefault="00A815F8" w:rsidP="00032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69DA3" w14:textId="77777777" w:rsidR="00A815F8" w:rsidRDefault="00A815F8" w:rsidP="00032FA1">
      <w:r>
        <w:separator/>
      </w:r>
    </w:p>
  </w:footnote>
  <w:footnote w:type="continuationSeparator" w:id="0">
    <w:p w14:paraId="35F9234C" w14:textId="77777777" w:rsidR="00A815F8" w:rsidRDefault="00A815F8" w:rsidP="00032F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15DCB"/>
    <w:multiLevelType w:val="hybridMultilevel"/>
    <w:tmpl w:val="2538498C"/>
    <w:lvl w:ilvl="0" w:tplc="E06E967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BB50F2"/>
    <w:multiLevelType w:val="hybridMultilevel"/>
    <w:tmpl w:val="17F6BBCE"/>
    <w:lvl w:ilvl="0" w:tplc="3132D14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0C25EF"/>
    <w:multiLevelType w:val="hybridMultilevel"/>
    <w:tmpl w:val="A27E2D58"/>
    <w:lvl w:ilvl="0" w:tplc="3D844410">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6A92791"/>
    <w:multiLevelType w:val="hybridMultilevel"/>
    <w:tmpl w:val="1564DC7C"/>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1720AEA"/>
    <w:multiLevelType w:val="hybridMultilevel"/>
    <w:tmpl w:val="BB4CEF3E"/>
    <w:lvl w:ilvl="0" w:tplc="DFC8B49E">
      <w:start w:val="2"/>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59457709">
    <w:abstractNumId w:val="3"/>
  </w:num>
  <w:num w:numId="2" w16cid:durableId="1338315018">
    <w:abstractNumId w:val="4"/>
  </w:num>
  <w:num w:numId="3" w16cid:durableId="380248982">
    <w:abstractNumId w:val="2"/>
  </w:num>
  <w:num w:numId="4" w16cid:durableId="795030254">
    <w:abstractNumId w:val="0"/>
  </w:num>
  <w:num w:numId="5" w16cid:durableId="15227449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3A4"/>
    <w:rsid w:val="000130BD"/>
    <w:rsid w:val="00032FA1"/>
    <w:rsid w:val="00087AE9"/>
    <w:rsid w:val="001071D0"/>
    <w:rsid w:val="001125D1"/>
    <w:rsid w:val="001D61F9"/>
    <w:rsid w:val="002274D7"/>
    <w:rsid w:val="00344100"/>
    <w:rsid w:val="003E1455"/>
    <w:rsid w:val="0042082D"/>
    <w:rsid w:val="00437046"/>
    <w:rsid w:val="004575FF"/>
    <w:rsid w:val="004D7479"/>
    <w:rsid w:val="004F1703"/>
    <w:rsid w:val="00547595"/>
    <w:rsid w:val="005C74EA"/>
    <w:rsid w:val="005F491A"/>
    <w:rsid w:val="006503A4"/>
    <w:rsid w:val="006B7BA4"/>
    <w:rsid w:val="006F3F1C"/>
    <w:rsid w:val="00775F05"/>
    <w:rsid w:val="00777C2B"/>
    <w:rsid w:val="0086749C"/>
    <w:rsid w:val="008832F5"/>
    <w:rsid w:val="00885B2C"/>
    <w:rsid w:val="0088734F"/>
    <w:rsid w:val="008B53CC"/>
    <w:rsid w:val="009B7E9E"/>
    <w:rsid w:val="009E71A8"/>
    <w:rsid w:val="00A815F8"/>
    <w:rsid w:val="00AB2A59"/>
    <w:rsid w:val="00AC1A53"/>
    <w:rsid w:val="00B31814"/>
    <w:rsid w:val="00B80C8C"/>
    <w:rsid w:val="00BC1A84"/>
    <w:rsid w:val="00BE0703"/>
    <w:rsid w:val="00C061AF"/>
    <w:rsid w:val="00C26600"/>
    <w:rsid w:val="00C3129F"/>
    <w:rsid w:val="00C54D3D"/>
    <w:rsid w:val="00C54F63"/>
    <w:rsid w:val="00C80E5F"/>
    <w:rsid w:val="00CF5041"/>
    <w:rsid w:val="00D129EF"/>
    <w:rsid w:val="00DC49DC"/>
    <w:rsid w:val="00E24CDB"/>
    <w:rsid w:val="00E277C6"/>
    <w:rsid w:val="00E300E3"/>
    <w:rsid w:val="00E6296D"/>
    <w:rsid w:val="00EB0C87"/>
    <w:rsid w:val="00FA6BD6"/>
    <w:rsid w:val="00FD54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E30C53"/>
  <w15:chartTrackingRefBased/>
  <w15:docId w15:val="{FB79F672-1343-4C02-B5DC-659943B06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0703"/>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BE0703"/>
    <w:pPr>
      <w:keepNext/>
      <w:outlineLvl w:val="0"/>
    </w:pPr>
    <w:rPr>
      <w:rFonts w:ascii="Arial" w:hAnsi="Arial"/>
      <w:sz w:val="24"/>
      <w:szCs w:val="24"/>
    </w:rPr>
  </w:style>
  <w:style w:type="paragraph" w:styleId="2">
    <w:name w:val="heading 2"/>
    <w:basedOn w:val="a"/>
    <w:next w:val="a"/>
    <w:link w:val="20"/>
    <w:uiPriority w:val="9"/>
    <w:unhideWhenUsed/>
    <w:qFormat/>
    <w:rsid w:val="00BE0703"/>
    <w:pPr>
      <w:keepNext/>
      <w:outlineLvl w:val="1"/>
    </w:pPr>
    <w:rPr>
      <w:rFonts w:ascii="Arial" w:hAnsi="Arial"/>
    </w:rPr>
  </w:style>
  <w:style w:type="paragraph" w:styleId="3">
    <w:name w:val="heading 3"/>
    <w:basedOn w:val="a"/>
    <w:next w:val="a"/>
    <w:link w:val="30"/>
    <w:uiPriority w:val="9"/>
    <w:unhideWhenUsed/>
    <w:qFormat/>
    <w:rsid w:val="00BE0703"/>
    <w:pPr>
      <w:keepNext/>
      <w:ind w:leftChars="400" w:left="400"/>
      <w:outlineLvl w:val="2"/>
    </w:pPr>
    <w:rPr>
      <w:rFonts w:ascii="Arial" w:hAnsi="Arial"/>
    </w:rPr>
  </w:style>
  <w:style w:type="paragraph" w:styleId="4">
    <w:name w:val="heading 4"/>
    <w:basedOn w:val="a"/>
    <w:next w:val="a"/>
    <w:link w:val="40"/>
    <w:uiPriority w:val="9"/>
    <w:semiHidden/>
    <w:unhideWhenUsed/>
    <w:qFormat/>
    <w:rsid w:val="00BE0703"/>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BE0703"/>
    <w:rPr>
      <w:rFonts w:ascii="Arial" w:eastAsia="ＭＳ ゴシック" w:hAnsi="Arial"/>
      <w:kern w:val="2"/>
      <w:sz w:val="24"/>
      <w:szCs w:val="24"/>
    </w:rPr>
  </w:style>
  <w:style w:type="character" w:customStyle="1" w:styleId="20">
    <w:name w:val="見出し 2 (文字)"/>
    <w:link w:val="2"/>
    <w:uiPriority w:val="9"/>
    <w:rsid w:val="00BE0703"/>
    <w:rPr>
      <w:rFonts w:ascii="Arial" w:eastAsia="ＭＳ ゴシック" w:hAnsi="Arial"/>
      <w:kern w:val="2"/>
      <w:sz w:val="22"/>
      <w:szCs w:val="22"/>
    </w:rPr>
  </w:style>
  <w:style w:type="character" w:customStyle="1" w:styleId="30">
    <w:name w:val="見出し 3 (文字)"/>
    <w:link w:val="3"/>
    <w:uiPriority w:val="9"/>
    <w:rsid w:val="00BE0703"/>
    <w:rPr>
      <w:rFonts w:ascii="Arial" w:eastAsia="ＭＳ ゴシック" w:hAnsi="Arial"/>
      <w:kern w:val="2"/>
      <w:sz w:val="22"/>
      <w:szCs w:val="22"/>
    </w:rPr>
  </w:style>
  <w:style w:type="character" w:customStyle="1" w:styleId="40">
    <w:name w:val="見出し 4 (文字)"/>
    <w:link w:val="4"/>
    <w:uiPriority w:val="9"/>
    <w:semiHidden/>
    <w:rsid w:val="00BE0703"/>
    <w:rPr>
      <w:rFonts w:ascii="ＭＳ ゴシック" w:eastAsia="ＭＳ ゴシック"/>
      <w:b/>
      <w:bCs/>
      <w:kern w:val="2"/>
      <w:sz w:val="22"/>
      <w:szCs w:val="22"/>
    </w:rPr>
  </w:style>
  <w:style w:type="paragraph" w:styleId="a3">
    <w:name w:val="No Spacing"/>
    <w:uiPriority w:val="1"/>
    <w:qFormat/>
    <w:rsid w:val="00BE0703"/>
    <w:pPr>
      <w:widowControl w:val="0"/>
      <w:jc w:val="both"/>
    </w:pPr>
    <w:rPr>
      <w:rFonts w:ascii="ＭＳ ゴシック" w:eastAsia="ＭＳ ゴシック"/>
      <w:kern w:val="2"/>
      <w:sz w:val="22"/>
      <w:szCs w:val="22"/>
    </w:rPr>
  </w:style>
  <w:style w:type="table" w:styleId="a4">
    <w:name w:val="Table Grid"/>
    <w:basedOn w:val="a1"/>
    <w:uiPriority w:val="39"/>
    <w:rsid w:val="00885B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Grid Table Light"/>
    <w:basedOn w:val="a1"/>
    <w:uiPriority w:val="40"/>
    <w:rsid w:val="008832F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1">
    <w:name w:val="Plain Table 1"/>
    <w:basedOn w:val="a1"/>
    <w:uiPriority w:val="41"/>
    <w:rsid w:val="008832F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6">
    <w:name w:val="List Paragraph"/>
    <w:basedOn w:val="a"/>
    <w:uiPriority w:val="34"/>
    <w:qFormat/>
    <w:rsid w:val="00E24CDB"/>
    <w:pPr>
      <w:ind w:leftChars="400" w:left="840"/>
    </w:pPr>
  </w:style>
  <w:style w:type="paragraph" w:styleId="a7">
    <w:name w:val="Balloon Text"/>
    <w:basedOn w:val="a"/>
    <w:link w:val="a8"/>
    <w:uiPriority w:val="99"/>
    <w:semiHidden/>
    <w:unhideWhenUsed/>
    <w:rsid w:val="006F3F1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F3F1C"/>
    <w:rPr>
      <w:rFonts w:asciiTheme="majorHAnsi" w:eastAsiaTheme="majorEastAsia" w:hAnsiTheme="majorHAnsi" w:cstheme="majorBidi"/>
      <w:kern w:val="2"/>
      <w:sz w:val="18"/>
      <w:szCs w:val="18"/>
    </w:rPr>
  </w:style>
  <w:style w:type="paragraph" w:styleId="a9">
    <w:name w:val="Revision"/>
    <w:hidden/>
    <w:uiPriority w:val="99"/>
    <w:semiHidden/>
    <w:rsid w:val="001125D1"/>
    <w:rPr>
      <w:rFonts w:ascii="ＭＳ ゴシック" w:eastAsia="ＭＳ ゴシック"/>
      <w:kern w:val="2"/>
      <w:sz w:val="22"/>
      <w:szCs w:val="22"/>
    </w:rPr>
  </w:style>
  <w:style w:type="paragraph" w:styleId="aa">
    <w:name w:val="header"/>
    <w:basedOn w:val="a"/>
    <w:link w:val="ab"/>
    <w:uiPriority w:val="99"/>
    <w:unhideWhenUsed/>
    <w:rsid w:val="00032FA1"/>
    <w:pPr>
      <w:tabs>
        <w:tab w:val="center" w:pos="4252"/>
        <w:tab w:val="right" w:pos="8504"/>
      </w:tabs>
      <w:snapToGrid w:val="0"/>
    </w:pPr>
  </w:style>
  <w:style w:type="character" w:customStyle="1" w:styleId="ab">
    <w:name w:val="ヘッダー (文字)"/>
    <w:basedOn w:val="a0"/>
    <w:link w:val="aa"/>
    <w:uiPriority w:val="99"/>
    <w:rsid w:val="00032FA1"/>
    <w:rPr>
      <w:rFonts w:ascii="ＭＳ ゴシック" w:eastAsia="ＭＳ ゴシック"/>
      <w:kern w:val="2"/>
      <w:sz w:val="22"/>
      <w:szCs w:val="22"/>
    </w:rPr>
  </w:style>
  <w:style w:type="paragraph" w:styleId="ac">
    <w:name w:val="footer"/>
    <w:basedOn w:val="a"/>
    <w:link w:val="ad"/>
    <w:uiPriority w:val="99"/>
    <w:unhideWhenUsed/>
    <w:rsid w:val="00032FA1"/>
    <w:pPr>
      <w:tabs>
        <w:tab w:val="center" w:pos="4252"/>
        <w:tab w:val="right" w:pos="8504"/>
      </w:tabs>
      <w:snapToGrid w:val="0"/>
    </w:pPr>
  </w:style>
  <w:style w:type="character" w:customStyle="1" w:styleId="ad">
    <w:name w:val="フッター (文字)"/>
    <w:basedOn w:val="a0"/>
    <w:link w:val="ac"/>
    <w:uiPriority w:val="99"/>
    <w:rsid w:val="00032FA1"/>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375</Words>
  <Characters>2144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総合企画戦略部 研究推進課</dc:creator>
  <cp:keywords/>
  <dc:description/>
  <cp:lastModifiedBy>宇榮原　健太(研究推進課)</cp:lastModifiedBy>
  <cp:revision>3</cp:revision>
  <cp:lastPrinted>2023-08-31T12:01:00Z</cp:lastPrinted>
  <dcterms:created xsi:type="dcterms:W3CDTF">2023-09-05T05:01:00Z</dcterms:created>
  <dcterms:modified xsi:type="dcterms:W3CDTF">2024-02-20T01:39:00Z</dcterms:modified>
</cp:coreProperties>
</file>